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00C" w14:textId="21958E80" w:rsidR="003B66C7" w:rsidRDefault="003B66C7" w:rsidP="003B66C7">
      <w:pPr>
        <w:jc w:val="center"/>
      </w:pPr>
      <w:r>
        <w:rPr>
          <w:noProof/>
        </w:rPr>
        <w:drawing>
          <wp:inline distT="0" distB="0" distL="0" distR="0" wp14:anchorId="7EF640AB" wp14:editId="3DC09EB6">
            <wp:extent cx="990600" cy="8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33" cy="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8AF0" w14:textId="43F35C3D" w:rsidR="003B66C7" w:rsidRDefault="003B66C7" w:rsidP="003B66C7">
      <w:pPr>
        <w:jc w:val="center"/>
      </w:pPr>
    </w:p>
    <w:p w14:paraId="6A2671F0" w14:textId="5FEE05F6" w:rsidR="003B66C7" w:rsidRDefault="003B66C7" w:rsidP="003B66C7">
      <w:pPr>
        <w:jc w:val="center"/>
      </w:pPr>
    </w:p>
    <w:p w14:paraId="49679F49" w14:textId="04E0BE9B" w:rsidR="003B66C7" w:rsidRDefault="003B66C7" w:rsidP="003B66C7">
      <w:pPr>
        <w:jc w:val="center"/>
        <w:rPr>
          <w:rFonts w:ascii="Cambria" w:hAnsi="Cambria"/>
          <w:b/>
          <w:bCs/>
          <w:sz w:val="28"/>
          <w:szCs w:val="28"/>
        </w:rPr>
      </w:pPr>
      <w:r w:rsidRPr="003B66C7">
        <w:rPr>
          <w:rFonts w:ascii="Cambria" w:hAnsi="Cambria"/>
          <w:b/>
          <w:bCs/>
          <w:sz w:val="28"/>
          <w:szCs w:val="28"/>
        </w:rPr>
        <w:t>North Carolina Association of Pharmacists</w:t>
      </w:r>
    </w:p>
    <w:p w14:paraId="3CFD022C" w14:textId="51491EDC" w:rsidR="003D0684" w:rsidRDefault="003D0684" w:rsidP="003B66C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D31C5B2" w14:textId="7CD3F1A1" w:rsidR="003D0684" w:rsidRDefault="003D0684" w:rsidP="003B66C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2021 Ambulatory Care Practice Academy Leadership Team</w:t>
      </w:r>
    </w:p>
    <w:p w14:paraId="69E9B747" w14:textId="4629207E" w:rsidR="003D0684" w:rsidRDefault="003D0684" w:rsidP="003B66C7">
      <w:pPr>
        <w:jc w:val="center"/>
        <w:rPr>
          <w:rFonts w:ascii="Cambria" w:hAnsi="Cambria"/>
          <w:b/>
          <w:bCs/>
        </w:rPr>
      </w:pPr>
    </w:p>
    <w:p w14:paraId="32D06BB9" w14:textId="00C16BE8" w:rsidR="003D0684" w:rsidRDefault="003D0684" w:rsidP="003B66C7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D0684" w:rsidRPr="003D0684" w14:paraId="51A30679" w14:textId="77777777" w:rsidTr="003D532B">
        <w:tc>
          <w:tcPr>
            <w:tcW w:w="4428" w:type="dxa"/>
          </w:tcPr>
          <w:p w14:paraId="6A50DE01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Irene Ulrich </w:t>
            </w:r>
            <w:r w:rsidRPr="003D0684">
              <w:rPr>
                <w:rFonts w:ascii="Cambria" w:hAnsi="Cambria"/>
                <w:sz w:val="20"/>
                <w:szCs w:val="20"/>
              </w:rPr>
              <w:t>(Chair) (2022)</w:t>
            </w:r>
          </w:p>
          <w:p w14:paraId="3B61C42D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(828) 771-3462</w:t>
            </w:r>
          </w:p>
          <w:p w14:paraId="30AFB6D5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5" w:history="1">
              <w:r w:rsidRPr="003D0684">
                <w:rPr>
                  <w:rStyle w:val="Hyperlink"/>
                  <w:rFonts w:ascii="Cambria" w:hAnsi="Cambria"/>
                </w:rPr>
                <w:t>irene.ulrich@mahec.net</w:t>
              </w:r>
            </w:hyperlink>
          </w:p>
          <w:p w14:paraId="6005E3F7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  <w:p w14:paraId="5D076BB9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0BC6EC1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Donald </w:t>
            </w:r>
            <w:proofErr w:type="spellStart"/>
            <w:r w:rsidRPr="003D0684">
              <w:rPr>
                <w:rFonts w:ascii="Cambria" w:hAnsi="Cambria"/>
              </w:rPr>
              <w:t>Nuzum</w:t>
            </w:r>
            <w:proofErr w:type="spellEnd"/>
            <w:r w:rsidRPr="003D0684">
              <w:rPr>
                <w:rFonts w:ascii="Cambria" w:hAnsi="Cambria"/>
              </w:rPr>
              <w:t xml:space="preserve">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(2022)</w:t>
            </w:r>
          </w:p>
          <w:p w14:paraId="57F18DB8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(704) 233-8352</w:t>
            </w:r>
          </w:p>
          <w:p w14:paraId="68D6C11B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6" w:history="1">
              <w:r w:rsidRPr="003D0684">
                <w:rPr>
                  <w:rStyle w:val="Hyperlink"/>
                  <w:rFonts w:ascii="Cambria" w:hAnsi="Cambria"/>
                </w:rPr>
                <w:t>dnuzum@wingate.edu</w:t>
              </w:r>
            </w:hyperlink>
          </w:p>
          <w:p w14:paraId="11BB1861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</w:tr>
      <w:tr w:rsidR="003D0684" w:rsidRPr="003D0684" w14:paraId="0028DF5B" w14:textId="77777777" w:rsidTr="003D532B">
        <w:tc>
          <w:tcPr>
            <w:tcW w:w="4428" w:type="dxa"/>
          </w:tcPr>
          <w:p w14:paraId="763C2380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Jenn Wilson </w:t>
            </w:r>
            <w:r w:rsidRPr="003D0684">
              <w:rPr>
                <w:rFonts w:ascii="Cambria" w:hAnsi="Cambria"/>
                <w:sz w:val="20"/>
                <w:szCs w:val="20"/>
              </w:rPr>
              <w:t>(Past Chair) (2021)</w:t>
            </w:r>
          </w:p>
          <w:p w14:paraId="7C2AD3A4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(937) 671-4415</w:t>
            </w:r>
          </w:p>
          <w:p w14:paraId="12063B62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7" w:history="1">
              <w:r w:rsidRPr="003D0684">
                <w:rPr>
                  <w:rStyle w:val="Hyperlink"/>
                  <w:rFonts w:ascii="Cambria" w:hAnsi="Cambria"/>
                </w:rPr>
                <w:t>j.wilson@wingate.edu</w:t>
              </w:r>
            </w:hyperlink>
          </w:p>
          <w:p w14:paraId="1420DB5F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  <w:p w14:paraId="4B8C8AE7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69B98D04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Michelle </w:t>
            </w:r>
            <w:proofErr w:type="spellStart"/>
            <w:r w:rsidRPr="003D0684">
              <w:rPr>
                <w:rFonts w:ascii="Cambria" w:hAnsi="Cambria"/>
              </w:rPr>
              <w:t>Rager</w:t>
            </w:r>
            <w:proofErr w:type="spellEnd"/>
            <w:r w:rsidRPr="003D0684">
              <w:rPr>
                <w:rFonts w:ascii="Cambria" w:hAnsi="Cambria"/>
              </w:rPr>
              <w:t xml:space="preserve">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(2022)</w:t>
            </w:r>
          </w:p>
          <w:p w14:paraId="0E63CF23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(910) 662-6266</w:t>
            </w:r>
          </w:p>
          <w:p w14:paraId="260E2EC9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8" w:history="1">
              <w:r w:rsidRPr="003D0684">
                <w:rPr>
                  <w:rStyle w:val="Hyperlink"/>
                  <w:rFonts w:ascii="Cambria" w:hAnsi="Cambria"/>
                </w:rPr>
                <w:t>michelle.rager@nhrmc.org</w:t>
              </w:r>
            </w:hyperlink>
          </w:p>
          <w:p w14:paraId="092589EC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</w:tr>
      <w:tr w:rsidR="003D0684" w:rsidRPr="003D0684" w14:paraId="750564D6" w14:textId="77777777" w:rsidTr="003D532B">
        <w:tc>
          <w:tcPr>
            <w:tcW w:w="4428" w:type="dxa"/>
          </w:tcPr>
          <w:p w14:paraId="3B0D5783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Holly </w:t>
            </w:r>
            <w:proofErr w:type="spellStart"/>
            <w:r w:rsidRPr="003D0684">
              <w:rPr>
                <w:rFonts w:ascii="Cambria" w:hAnsi="Cambria"/>
              </w:rPr>
              <w:t>Canupp</w:t>
            </w:r>
            <w:proofErr w:type="spellEnd"/>
            <w:r w:rsidRPr="003D0684">
              <w:rPr>
                <w:rFonts w:ascii="Cambria" w:hAnsi="Cambria"/>
              </w:rPr>
              <w:t xml:space="preserve"> </w:t>
            </w:r>
            <w:r w:rsidRPr="003D0684">
              <w:rPr>
                <w:rFonts w:ascii="Cambria" w:hAnsi="Cambria"/>
                <w:sz w:val="20"/>
                <w:szCs w:val="20"/>
              </w:rPr>
              <w:t>(Chair-elect) (2023)</w:t>
            </w:r>
          </w:p>
          <w:p w14:paraId="09E311F0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(919) 477-5904</w:t>
            </w:r>
          </w:p>
          <w:p w14:paraId="6733E1C7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9" w:history="1">
              <w:r w:rsidRPr="003D0684">
                <w:rPr>
                  <w:rStyle w:val="Hyperlink"/>
                  <w:rFonts w:ascii="Cambria" w:hAnsi="Cambria"/>
                </w:rPr>
                <w:t>holly.causey@duke.edu</w:t>
              </w:r>
            </w:hyperlink>
          </w:p>
          <w:p w14:paraId="4C6974F8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  <w:p w14:paraId="04B93A98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51098D4B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Jenelle Montgomery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767E594C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No phone number listed</w:t>
            </w:r>
          </w:p>
          <w:p w14:paraId="6834BDC1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10" w:history="1">
              <w:r w:rsidRPr="003D0684">
                <w:rPr>
                  <w:rStyle w:val="Hyperlink"/>
                  <w:rFonts w:ascii="Cambria" w:hAnsi="Cambria"/>
                </w:rPr>
                <w:t>jenelle.hall@duke.edu</w:t>
              </w:r>
            </w:hyperlink>
          </w:p>
          <w:p w14:paraId="4A608CC6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</w:tr>
      <w:tr w:rsidR="003D0684" w:rsidRPr="003D0684" w14:paraId="046C1EC9" w14:textId="77777777" w:rsidTr="003D532B">
        <w:tc>
          <w:tcPr>
            <w:tcW w:w="4428" w:type="dxa"/>
          </w:tcPr>
          <w:p w14:paraId="6AFA6EEF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Kim Nealy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247EB725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(919) 928-3168</w:t>
            </w:r>
          </w:p>
          <w:p w14:paraId="2C44C4B5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11" w:history="1">
              <w:r w:rsidRPr="003D0684">
                <w:rPr>
                  <w:rStyle w:val="Hyperlink"/>
                  <w:rFonts w:ascii="Cambria" w:hAnsi="Cambria"/>
                </w:rPr>
                <w:t>k.nealy@wingate.edu</w:t>
              </w:r>
            </w:hyperlink>
          </w:p>
          <w:p w14:paraId="653B2B6B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  <w:p w14:paraId="29FD95A5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0629264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Leigh </w:t>
            </w:r>
            <w:proofErr w:type="spellStart"/>
            <w:r w:rsidRPr="003D0684">
              <w:rPr>
                <w:rFonts w:ascii="Cambria" w:hAnsi="Cambria"/>
              </w:rPr>
              <w:t>Foushee</w:t>
            </w:r>
            <w:proofErr w:type="spellEnd"/>
            <w:r w:rsidRPr="003D0684">
              <w:rPr>
                <w:rFonts w:ascii="Cambria" w:hAnsi="Cambria"/>
              </w:rPr>
              <w:t xml:space="preserve">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6096C9B0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No phone number listed</w:t>
            </w:r>
          </w:p>
          <w:p w14:paraId="13C44A18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12" w:history="1">
              <w:r w:rsidRPr="003D0684">
                <w:rPr>
                  <w:rStyle w:val="Hyperlink"/>
                  <w:rFonts w:ascii="Cambria" w:hAnsi="Cambria"/>
                </w:rPr>
                <w:t>leigh.foushee@unchealth.unc.edu</w:t>
              </w:r>
            </w:hyperlink>
          </w:p>
          <w:p w14:paraId="6C5B44D2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</w:tr>
      <w:tr w:rsidR="003D0684" w:rsidRPr="003D0684" w14:paraId="29FA1854" w14:textId="77777777" w:rsidTr="003D532B">
        <w:tc>
          <w:tcPr>
            <w:tcW w:w="4428" w:type="dxa"/>
          </w:tcPr>
          <w:p w14:paraId="42E5A71D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Jennifer Kim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(2022)</w:t>
            </w:r>
          </w:p>
          <w:p w14:paraId="7F48CFCF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(904) 716-3314</w:t>
            </w:r>
          </w:p>
          <w:p w14:paraId="275934F5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13" w:history="1">
              <w:r w:rsidRPr="003D0684">
                <w:rPr>
                  <w:rStyle w:val="Hyperlink"/>
                  <w:rFonts w:ascii="Cambria" w:hAnsi="Cambria"/>
                </w:rPr>
                <w:t>jenniferkim06@gmail.com</w:t>
              </w:r>
            </w:hyperlink>
          </w:p>
          <w:p w14:paraId="24515F1E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  <w:p w14:paraId="60BAB9A5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7670CE2C" w14:textId="77777777" w:rsidR="003D0684" w:rsidRPr="003D0684" w:rsidRDefault="003D0684" w:rsidP="003D532B">
            <w:pPr>
              <w:rPr>
                <w:rFonts w:ascii="Cambria" w:hAnsi="Cambria"/>
                <w:sz w:val="20"/>
                <w:szCs w:val="20"/>
              </w:rPr>
            </w:pPr>
            <w:r w:rsidRPr="003D0684">
              <w:rPr>
                <w:rFonts w:ascii="Cambria" w:hAnsi="Cambria"/>
              </w:rPr>
              <w:t xml:space="preserve">Michelle Chaplin </w:t>
            </w:r>
            <w:r w:rsidRPr="003D0684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60A26904" w14:textId="77777777" w:rsidR="003D0684" w:rsidRPr="003D0684" w:rsidRDefault="003D0684" w:rsidP="003D532B">
            <w:pPr>
              <w:rPr>
                <w:rFonts w:ascii="Cambria" w:hAnsi="Cambria"/>
              </w:rPr>
            </w:pPr>
            <w:r w:rsidRPr="003D0684">
              <w:rPr>
                <w:rFonts w:ascii="Cambria" w:hAnsi="Cambria"/>
              </w:rPr>
              <w:t>(828) 697-0105</w:t>
            </w:r>
          </w:p>
          <w:p w14:paraId="51A3A22F" w14:textId="77777777" w:rsidR="003D0684" w:rsidRPr="003D0684" w:rsidRDefault="003D0684" w:rsidP="003D532B">
            <w:pPr>
              <w:rPr>
                <w:rFonts w:ascii="Cambria" w:hAnsi="Cambria"/>
              </w:rPr>
            </w:pPr>
            <w:hyperlink r:id="rId14" w:history="1">
              <w:r w:rsidRPr="003D0684">
                <w:rPr>
                  <w:rStyle w:val="Hyperlink"/>
                  <w:rFonts w:ascii="Cambria" w:hAnsi="Cambria"/>
                </w:rPr>
                <w:t>m.chaplin@wingate.edu</w:t>
              </w:r>
            </w:hyperlink>
          </w:p>
          <w:p w14:paraId="0D91B5DA" w14:textId="77777777" w:rsidR="003D0684" w:rsidRPr="003D0684" w:rsidRDefault="003D0684" w:rsidP="003D532B">
            <w:pPr>
              <w:rPr>
                <w:rFonts w:ascii="Cambria" w:hAnsi="Cambria"/>
              </w:rPr>
            </w:pPr>
          </w:p>
        </w:tc>
      </w:tr>
    </w:tbl>
    <w:p w14:paraId="7A8427D4" w14:textId="77777777" w:rsidR="003D0684" w:rsidRPr="003D0684" w:rsidRDefault="003D0684" w:rsidP="003D0684">
      <w:pPr>
        <w:jc w:val="center"/>
        <w:rPr>
          <w:rFonts w:ascii="Cambria" w:hAnsi="Cambria"/>
        </w:rPr>
      </w:pPr>
    </w:p>
    <w:p w14:paraId="175552A4" w14:textId="77777777" w:rsidR="003D0684" w:rsidRPr="003D0684" w:rsidRDefault="003D0684" w:rsidP="003B66C7">
      <w:pPr>
        <w:jc w:val="center"/>
        <w:rPr>
          <w:rFonts w:ascii="Cambria" w:hAnsi="Cambria"/>
          <w:b/>
          <w:bCs/>
        </w:rPr>
      </w:pPr>
    </w:p>
    <w:sectPr w:rsidR="003D0684" w:rsidRPr="003D0684" w:rsidSect="003B66C7">
      <w:pgSz w:w="12240" w:h="15840"/>
      <w:pgMar w:top="1440" w:right="1440" w:bottom="1440" w:left="1440" w:header="720" w:footer="720" w:gutter="0"/>
      <w:pgBorders w:offsetFrom="page">
        <w:top w:val="single" w:sz="24" w:space="24" w:color="094E6C"/>
        <w:left w:val="single" w:sz="24" w:space="24" w:color="094E6C"/>
        <w:bottom w:val="single" w:sz="24" w:space="24" w:color="094E6C"/>
        <w:right w:val="single" w:sz="24" w:space="24" w:color="094E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7"/>
    <w:rsid w:val="003B66C7"/>
    <w:rsid w:val="003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32A"/>
  <w15:chartTrackingRefBased/>
  <w15:docId w15:val="{D371B70C-4A52-DB4E-9732-AE63FF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rager@nhrmc.org" TargetMode="External"/><Relationship Id="rId13" Type="http://schemas.openxmlformats.org/officeDocument/2006/relationships/hyperlink" Target="mailto:jenniferkim0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wilson@wingate.edu" TargetMode="External"/><Relationship Id="rId12" Type="http://schemas.openxmlformats.org/officeDocument/2006/relationships/hyperlink" Target="mailto:leigh.foushee@unchealth.unc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nuzum@wingate.edu" TargetMode="External"/><Relationship Id="rId11" Type="http://schemas.openxmlformats.org/officeDocument/2006/relationships/hyperlink" Target="mailto:k.nealy@wingate.edu" TargetMode="External"/><Relationship Id="rId5" Type="http://schemas.openxmlformats.org/officeDocument/2006/relationships/hyperlink" Target="mailto:irene.ulrich@mahec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nelle.hall@duke.edu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holly.causey@duke.edu" TargetMode="External"/><Relationship Id="rId14" Type="http://schemas.openxmlformats.org/officeDocument/2006/relationships/hyperlink" Target="mailto:m.chaplin@wing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2020-12-11T23:04:00Z</dcterms:created>
  <dcterms:modified xsi:type="dcterms:W3CDTF">2020-12-11T23:04:00Z</dcterms:modified>
</cp:coreProperties>
</file>