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75A5" w14:textId="772114E2" w:rsidR="00FB2CBB" w:rsidRDefault="007201F6">
      <w:pPr>
        <w:rPr>
          <w:sz w:val="20"/>
          <w:szCs w:val="20"/>
        </w:rPr>
      </w:pPr>
      <w:r>
        <w:rPr>
          <w:sz w:val="20"/>
          <w:szCs w:val="20"/>
        </w:rPr>
        <w:t xml:space="preserve">Pharmacy Name </w:t>
      </w:r>
    </w:p>
    <w:p w14:paraId="138A75A6" w14:textId="155E1FF6" w:rsidR="00FB2CBB" w:rsidRDefault="007201F6">
      <w:pPr>
        <w:rPr>
          <w:sz w:val="20"/>
          <w:szCs w:val="20"/>
        </w:rPr>
      </w:pPr>
      <w:r>
        <w:rPr>
          <w:sz w:val="20"/>
          <w:szCs w:val="20"/>
        </w:rPr>
        <w:t>Address</w:t>
      </w:r>
    </w:p>
    <w:p w14:paraId="138A75A7" w14:textId="233B499F" w:rsidR="00FB2CBB" w:rsidRDefault="007201F6">
      <w:pPr>
        <w:rPr>
          <w:sz w:val="20"/>
          <w:szCs w:val="20"/>
        </w:rPr>
      </w:pPr>
      <w:r>
        <w:rPr>
          <w:sz w:val="20"/>
          <w:szCs w:val="20"/>
        </w:rPr>
        <w:t>City, State, Zip Code</w:t>
      </w:r>
    </w:p>
    <w:p w14:paraId="138A75A8" w14:textId="77777777" w:rsidR="00FB2CBB" w:rsidRDefault="00FB2CBB">
      <w:pPr>
        <w:rPr>
          <w:sz w:val="20"/>
          <w:szCs w:val="20"/>
        </w:rPr>
      </w:pPr>
    </w:p>
    <w:p w14:paraId="138A75A9" w14:textId="637FAAF0" w:rsidR="00FB2CBB" w:rsidRDefault="007201F6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138A75AA" w14:textId="77777777" w:rsidR="00FB2CBB" w:rsidRDefault="00FB2CBB">
      <w:pPr>
        <w:rPr>
          <w:sz w:val="20"/>
          <w:szCs w:val="20"/>
        </w:rPr>
      </w:pPr>
    </w:p>
    <w:p w14:paraId="138A75AB" w14:textId="0E6B3928" w:rsidR="00FB2CBB" w:rsidRDefault="007201F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Re: Naloxone Program at </w:t>
      </w:r>
      <w:r w:rsidR="00AA213C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 xml:space="preserve"> Pharmacy</w:t>
      </w:r>
    </w:p>
    <w:p w14:paraId="138A75AC" w14:textId="77777777" w:rsidR="00FB2CBB" w:rsidRDefault="00FB2CBB">
      <w:pPr>
        <w:rPr>
          <w:b/>
          <w:sz w:val="20"/>
          <w:szCs w:val="20"/>
        </w:rPr>
      </w:pPr>
    </w:p>
    <w:p w14:paraId="138A75B1" w14:textId="5DFD847D" w:rsidR="00FB2CBB" w:rsidRDefault="007201F6" w:rsidP="0050002F">
      <w:pPr>
        <w:rPr>
          <w:sz w:val="20"/>
          <w:szCs w:val="20"/>
        </w:rPr>
      </w:pPr>
      <w:r>
        <w:rPr>
          <w:sz w:val="20"/>
          <w:szCs w:val="20"/>
        </w:rPr>
        <w:t xml:space="preserve">As a part </w:t>
      </w:r>
      <w:r w:rsidR="00D23702">
        <w:rPr>
          <w:sz w:val="20"/>
          <w:szCs w:val="20"/>
        </w:rPr>
        <w:t>of a</w:t>
      </w:r>
      <w:r>
        <w:rPr>
          <w:sz w:val="20"/>
          <w:szCs w:val="20"/>
        </w:rPr>
        <w:t xml:space="preserve"> continued effort </w:t>
      </w:r>
      <w:r w:rsidR="00D23702">
        <w:rPr>
          <w:sz w:val="20"/>
          <w:szCs w:val="20"/>
        </w:rPr>
        <w:t xml:space="preserve">in ensuring the safety of our patients on opioid therapy here at </w:t>
      </w:r>
      <w:r w:rsidR="00AA213C">
        <w:rPr>
          <w:sz w:val="20"/>
          <w:szCs w:val="20"/>
        </w:rPr>
        <w:t>_________</w:t>
      </w:r>
      <w:r>
        <w:rPr>
          <w:sz w:val="20"/>
          <w:szCs w:val="20"/>
        </w:rPr>
        <w:t xml:space="preserve"> Pharmacy, beginning </w:t>
      </w:r>
      <w:r w:rsidR="00AA213C">
        <w:rPr>
          <w:sz w:val="20"/>
          <w:szCs w:val="20"/>
        </w:rPr>
        <w:t>[insert date]</w:t>
      </w:r>
      <w:r>
        <w:rPr>
          <w:sz w:val="20"/>
          <w:szCs w:val="20"/>
        </w:rPr>
        <w:t>, we will be implementing a</w:t>
      </w:r>
      <w:r w:rsidR="00241EF0">
        <w:rPr>
          <w:sz w:val="20"/>
          <w:szCs w:val="20"/>
        </w:rPr>
        <w:t xml:space="preserve"> </w:t>
      </w:r>
      <w:r>
        <w:rPr>
          <w:sz w:val="20"/>
          <w:szCs w:val="20"/>
        </w:rPr>
        <w:t>naloxone</w:t>
      </w:r>
      <w:r w:rsidR="00241E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program. Through this program, all patients </w:t>
      </w:r>
      <w:r w:rsidR="002B2E44">
        <w:rPr>
          <w:sz w:val="20"/>
          <w:szCs w:val="20"/>
        </w:rPr>
        <w:t>considered at</w:t>
      </w:r>
      <w:r w:rsidR="002A4551">
        <w:rPr>
          <w:sz w:val="20"/>
          <w:szCs w:val="20"/>
        </w:rPr>
        <w:t xml:space="preserve"> risk</w:t>
      </w:r>
      <w:r w:rsidR="00600E46">
        <w:rPr>
          <w:sz w:val="20"/>
          <w:szCs w:val="20"/>
        </w:rPr>
        <w:t xml:space="preserve">, as determined by </w:t>
      </w:r>
      <w:r w:rsidR="00EA494C">
        <w:rPr>
          <w:sz w:val="20"/>
          <w:szCs w:val="20"/>
        </w:rPr>
        <w:t xml:space="preserve">the checklist </w:t>
      </w:r>
      <w:r w:rsidR="00631A7F">
        <w:rPr>
          <w:sz w:val="20"/>
          <w:szCs w:val="20"/>
        </w:rPr>
        <w:t xml:space="preserve">below will be counseled on the risks </w:t>
      </w:r>
      <w:r w:rsidR="002A4551">
        <w:rPr>
          <w:sz w:val="20"/>
          <w:szCs w:val="20"/>
        </w:rPr>
        <w:t xml:space="preserve">associated with </w:t>
      </w:r>
      <w:r w:rsidR="002F308A">
        <w:rPr>
          <w:sz w:val="20"/>
          <w:szCs w:val="20"/>
        </w:rPr>
        <w:t>opioid therapy and the</w:t>
      </w:r>
      <w:r w:rsidR="002A4551">
        <w:rPr>
          <w:sz w:val="20"/>
          <w:szCs w:val="20"/>
        </w:rPr>
        <w:t xml:space="preserve"> benefits of carrying Naloxone</w:t>
      </w:r>
      <w:r w:rsidR="002F308A">
        <w:rPr>
          <w:sz w:val="20"/>
          <w:szCs w:val="20"/>
        </w:rPr>
        <w:t xml:space="preserve"> in the event of an opioid emergency</w:t>
      </w:r>
      <w:r w:rsidR="0050002F">
        <w:rPr>
          <w:sz w:val="20"/>
          <w:szCs w:val="20"/>
        </w:rPr>
        <w:t>.</w:t>
      </w:r>
    </w:p>
    <w:p w14:paraId="23790844" w14:textId="753ED0BF" w:rsidR="004A27EC" w:rsidRDefault="004A27EC" w:rsidP="0050002F">
      <w:pPr>
        <w:rPr>
          <w:sz w:val="20"/>
          <w:szCs w:val="20"/>
        </w:rPr>
      </w:pPr>
    </w:p>
    <w:p w14:paraId="304A7107" w14:textId="0E796955" w:rsidR="009A49E6" w:rsidRDefault="00EC25F9" w:rsidP="0050002F">
      <w:pPr>
        <w:rPr>
          <w:sz w:val="20"/>
          <w:szCs w:val="20"/>
        </w:rPr>
      </w:pPr>
      <w:r>
        <w:rPr>
          <w:sz w:val="20"/>
          <w:szCs w:val="20"/>
        </w:rPr>
        <w:t xml:space="preserve">Patient risks will be determined from the following </w:t>
      </w:r>
      <w:r w:rsidR="009A49E6">
        <w:rPr>
          <w:sz w:val="20"/>
          <w:szCs w:val="20"/>
        </w:rPr>
        <w:t xml:space="preserve">(Check all that apply) </w:t>
      </w:r>
    </w:p>
    <w:p w14:paraId="297FFE13" w14:textId="77777777" w:rsidR="009A49E6" w:rsidRDefault="009A49E6" w:rsidP="0050002F">
      <w:pPr>
        <w:rPr>
          <w:sz w:val="20"/>
          <w:szCs w:val="20"/>
        </w:rPr>
      </w:pPr>
    </w:p>
    <w:p w14:paraId="49443063" w14:textId="77777777" w:rsidR="001740DC" w:rsidRDefault="00AA64AF" w:rsidP="009A49E6">
      <w:pPr>
        <w:tabs>
          <w:tab w:val="left" w:pos="1065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93436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9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49E6">
        <w:rPr>
          <w:sz w:val="20"/>
          <w:szCs w:val="20"/>
        </w:rPr>
        <w:t xml:space="preserve"> Review of the CSRS </w:t>
      </w:r>
    </w:p>
    <w:p w14:paraId="71D47786" w14:textId="609FA075" w:rsidR="0064357F" w:rsidRDefault="00AA64AF" w:rsidP="00AA64AF">
      <w:pPr>
        <w:tabs>
          <w:tab w:val="left" w:pos="171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60900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2EB2">
        <w:rPr>
          <w:sz w:val="20"/>
          <w:szCs w:val="20"/>
        </w:rPr>
        <w:t xml:space="preserve"> Use of the </w:t>
      </w:r>
      <w:r w:rsidR="00BB2EB2" w:rsidRPr="000555F5">
        <w:rPr>
          <w:i/>
          <w:iCs/>
          <w:sz w:val="20"/>
          <w:szCs w:val="20"/>
        </w:rPr>
        <w:t>Risk Inde</w:t>
      </w:r>
      <w:r w:rsidR="00D6184F" w:rsidRPr="000555F5">
        <w:rPr>
          <w:i/>
          <w:iCs/>
          <w:sz w:val="20"/>
          <w:szCs w:val="20"/>
        </w:rPr>
        <w:t>x for Overdose or Serious Opioid Induced Respiratory Depression</w:t>
      </w:r>
      <w:r w:rsidR="00D6184F">
        <w:rPr>
          <w:sz w:val="20"/>
          <w:szCs w:val="20"/>
        </w:rPr>
        <w:t xml:space="preserve"> </w:t>
      </w:r>
      <w:r w:rsidR="006818AF">
        <w:rPr>
          <w:sz w:val="20"/>
          <w:szCs w:val="20"/>
        </w:rPr>
        <w:t>validated screening tool</w:t>
      </w:r>
      <w:r w:rsidR="0064357F">
        <w:rPr>
          <w:sz w:val="20"/>
          <w:szCs w:val="20"/>
        </w:rPr>
        <w:tab/>
      </w:r>
    </w:p>
    <w:p w14:paraId="57713560" w14:textId="2471ECDB" w:rsidR="009A49E6" w:rsidRDefault="00AA64AF" w:rsidP="00090B3B">
      <w:pPr>
        <w:tabs>
          <w:tab w:val="left" w:pos="117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21477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2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52A6">
        <w:rPr>
          <w:sz w:val="20"/>
          <w:szCs w:val="20"/>
        </w:rPr>
        <w:t xml:space="preserve"> List of eligible candidates outlined in the NC Standing Order for Naloxone </w:t>
      </w:r>
    </w:p>
    <w:p w14:paraId="138A75B2" w14:textId="77777777" w:rsidR="00FB2CBB" w:rsidRDefault="00FB2CBB">
      <w:pPr>
        <w:rPr>
          <w:sz w:val="20"/>
          <w:szCs w:val="20"/>
        </w:rPr>
      </w:pPr>
    </w:p>
    <w:p w14:paraId="138A75B3" w14:textId="58269845" w:rsidR="00FB2CBB" w:rsidRDefault="007201F6">
      <w:pPr>
        <w:rPr>
          <w:sz w:val="20"/>
          <w:szCs w:val="20"/>
        </w:rPr>
      </w:pPr>
      <w:r>
        <w:rPr>
          <w:sz w:val="20"/>
          <w:szCs w:val="20"/>
        </w:rPr>
        <w:t xml:space="preserve">Patients agreeing to receive naloxone will </w:t>
      </w:r>
      <w:r w:rsidR="004B443D">
        <w:rPr>
          <w:sz w:val="20"/>
          <w:szCs w:val="20"/>
        </w:rPr>
        <w:t xml:space="preserve">have their prescription processed in </w:t>
      </w:r>
      <w:r w:rsidR="008E69F4">
        <w:rPr>
          <w:sz w:val="20"/>
          <w:szCs w:val="20"/>
        </w:rPr>
        <w:t>accordance</w:t>
      </w:r>
      <w:r w:rsidR="004B443D">
        <w:rPr>
          <w:sz w:val="20"/>
          <w:szCs w:val="20"/>
        </w:rPr>
        <w:t xml:space="preserve"> with the NC Standing</w:t>
      </w:r>
      <w:r w:rsidR="004D0C90">
        <w:rPr>
          <w:sz w:val="20"/>
          <w:szCs w:val="20"/>
        </w:rPr>
        <w:t xml:space="preserve"> Order</w:t>
      </w:r>
      <w:r w:rsidR="004B443D">
        <w:rPr>
          <w:sz w:val="20"/>
          <w:szCs w:val="20"/>
        </w:rPr>
        <w:t xml:space="preserve"> for Naloxone</w:t>
      </w:r>
      <w:r w:rsidR="008E69F4">
        <w:rPr>
          <w:sz w:val="20"/>
          <w:szCs w:val="20"/>
        </w:rPr>
        <w:t xml:space="preserve">. </w:t>
      </w:r>
      <w:r w:rsidR="00A2254E">
        <w:rPr>
          <w:sz w:val="20"/>
          <w:szCs w:val="20"/>
        </w:rPr>
        <w:t xml:space="preserve">Patients will have a choice of formulations </w:t>
      </w:r>
      <w:r w:rsidR="00B96555">
        <w:rPr>
          <w:sz w:val="20"/>
          <w:szCs w:val="20"/>
        </w:rPr>
        <w:t xml:space="preserve">from which to choose and cost </w:t>
      </w:r>
      <w:r w:rsidR="000615E6">
        <w:rPr>
          <w:sz w:val="20"/>
          <w:szCs w:val="20"/>
        </w:rPr>
        <w:t xml:space="preserve">associated with </w:t>
      </w:r>
      <w:r w:rsidR="00707434">
        <w:rPr>
          <w:sz w:val="20"/>
          <w:szCs w:val="20"/>
        </w:rPr>
        <w:t xml:space="preserve">a </w:t>
      </w:r>
      <w:r w:rsidR="000615E6">
        <w:rPr>
          <w:sz w:val="20"/>
          <w:szCs w:val="20"/>
        </w:rPr>
        <w:t xml:space="preserve">chosen product may be billed to insurance where applicable or as cash </w:t>
      </w:r>
      <w:r w:rsidR="00A75DDE">
        <w:rPr>
          <w:sz w:val="20"/>
          <w:szCs w:val="20"/>
        </w:rPr>
        <w:t xml:space="preserve">per patient’s request.  For patients with </w:t>
      </w:r>
      <w:r w:rsidR="001C0201">
        <w:rPr>
          <w:sz w:val="20"/>
          <w:szCs w:val="20"/>
        </w:rPr>
        <w:t>financial</w:t>
      </w:r>
      <w:r w:rsidR="00A75DDE">
        <w:rPr>
          <w:sz w:val="20"/>
          <w:szCs w:val="20"/>
        </w:rPr>
        <w:t xml:space="preserve"> barriers</w:t>
      </w:r>
      <w:r w:rsidR="001C0201">
        <w:rPr>
          <w:sz w:val="20"/>
          <w:szCs w:val="20"/>
        </w:rPr>
        <w:t xml:space="preserve"> _______________pharmacy will </w:t>
      </w:r>
      <w:r w:rsidR="006C6CDF">
        <w:rPr>
          <w:sz w:val="20"/>
          <w:szCs w:val="20"/>
        </w:rPr>
        <w:t>share local resources for low or no cost Naloxone if available</w:t>
      </w:r>
      <w:r w:rsidR="00707434">
        <w:rPr>
          <w:sz w:val="20"/>
          <w:szCs w:val="20"/>
        </w:rPr>
        <w:t xml:space="preserve">. </w:t>
      </w:r>
    </w:p>
    <w:p w14:paraId="138A75B4" w14:textId="77777777" w:rsidR="00FB2CBB" w:rsidRDefault="00FB2CBB">
      <w:pPr>
        <w:rPr>
          <w:sz w:val="20"/>
          <w:szCs w:val="20"/>
        </w:rPr>
      </w:pPr>
    </w:p>
    <w:p w14:paraId="1AF6FD9E" w14:textId="13D9C5FD" w:rsidR="009F2DCA" w:rsidRDefault="007201F6">
      <w:pPr>
        <w:rPr>
          <w:sz w:val="20"/>
          <w:szCs w:val="20"/>
        </w:rPr>
      </w:pPr>
      <w:r>
        <w:rPr>
          <w:sz w:val="20"/>
          <w:szCs w:val="20"/>
        </w:rPr>
        <w:t>As required per the standing order, the pharmacist dispensing naloxone will</w:t>
      </w:r>
      <w:r w:rsidR="00707434">
        <w:rPr>
          <w:sz w:val="20"/>
          <w:szCs w:val="20"/>
        </w:rPr>
        <w:t xml:space="preserve"> utilize </w:t>
      </w:r>
      <w:r w:rsidR="00144870">
        <w:rPr>
          <w:sz w:val="20"/>
          <w:szCs w:val="20"/>
        </w:rPr>
        <w:t>the “</w:t>
      </w:r>
      <w:r w:rsidR="002D2BCC">
        <w:rPr>
          <w:sz w:val="20"/>
          <w:szCs w:val="20"/>
        </w:rPr>
        <w:t xml:space="preserve">Opioid Emergency Action Plan” </w:t>
      </w:r>
      <w:r w:rsidR="00C32917">
        <w:rPr>
          <w:sz w:val="20"/>
          <w:szCs w:val="20"/>
        </w:rPr>
        <w:t>to</w:t>
      </w:r>
      <w:r>
        <w:rPr>
          <w:sz w:val="20"/>
          <w:szCs w:val="20"/>
        </w:rPr>
        <w:t xml:space="preserve"> educate</w:t>
      </w:r>
      <w:r w:rsidR="00280B4F">
        <w:rPr>
          <w:sz w:val="20"/>
          <w:szCs w:val="20"/>
        </w:rPr>
        <w:t xml:space="preserve"> and reinforce counseling to patient</w:t>
      </w:r>
      <w:r w:rsidR="00144870">
        <w:rPr>
          <w:sz w:val="20"/>
          <w:szCs w:val="20"/>
        </w:rPr>
        <w:t>s</w:t>
      </w:r>
      <w:r w:rsidR="00280B4F">
        <w:rPr>
          <w:sz w:val="20"/>
          <w:szCs w:val="20"/>
        </w:rPr>
        <w:t xml:space="preserve"> </w:t>
      </w:r>
      <w:r w:rsidR="00F6674A">
        <w:rPr>
          <w:sz w:val="20"/>
          <w:szCs w:val="20"/>
        </w:rPr>
        <w:t xml:space="preserve">with </w:t>
      </w:r>
      <w:r w:rsidR="009902EE">
        <w:rPr>
          <w:sz w:val="20"/>
          <w:szCs w:val="20"/>
        </w:rPr>
        <w:t xml:space="preserve">each dispensing. </w:t>
      </w:r>
    </w:p>
    <w:p w14:paraId="24D6ADFF" w14:textId="77777777" w:rsidR="009F2DCA" w:rsidRDefault="009F2DCA">
      <w:pPr>
        <w:rPr>
          <w:sz w:val="20"/>
          <w:szCs w:val="20"/>
        </w:rPr>
      </w:pPr>
    </w:p>
    <w:p w14:paraId="138A75B5" w14:textId="23E5D2CA" w:rsidR="00FB2CBB" w:rsidRDefault="00C32917">
      <w:pPr>
        <w:rPr>
          <w:sz w:val="20"/>
          <w:szCs w:val="20"/>
        </w:rPr>
      </w:pPr>
      <w:r>
        <w:rPr>
          <w:sz w:val="20"/>
          <w:szCs w:val="20"/>
        </w:rPr>
        <w:t xml:space="preserve">Documentation </w:t>
      </w:r>
      <w:r w:rsidR="008C3267">
        <w:rPr>
          <w:sz w:val="20"/>
          <w:szCs w:val="20"/>
        </w:rPr>
        <w:t xml:space="preserve">of Counseling </w:t>
      </w:r>
      <w:r w:rsidR="00BC78C2">
        <w:rPr>
          <w:sz w:val="20"/>
          <w:szCs w:val="20"/>
        </w:rPr>
        <w:t xml:space="preserve">and </w:t>
      </w:r>
      <w:r w:rsidR="009902EE">
        <w:rPr>
          <w:sz w:val="20"/>
          <w:szCs w:val="20"/>
        </w:rPr>
        <w:t xml:space="preserve">receipt </w:t>
      </w:r>
      <w:r w:rsidR="004B27AA">
        <w:rPr>
          <w:sz w:val="20"/>
          <w:szCs w:val="20"/>
        </w:rPr>
        <w:t>of Naloxone</w:t>
      </w:r>
      <w:r w:rsidR="00075D6B">
        <w:rPr>
          <w:sz w:val="20"/>
          <w:szCs w:val="20"/>
        </w:rPr>
        <w:t xml:space="preserve"> </w:t>
      </w:r>
      <w:r w:rsidR="003953E9">
        <w:rPr>
          <w:sz w:val="20"/>
          <w:szCs w:val="20"/>
        </w:rPr>
        <w:t>will be recorded in the patient’s profile</w:t>
      </w:r>
      <w:r w:rsidR="00086C88">
        <w:rPr>
          <w:sz w:val="20"/>
          <w:szCs w:val="20"/>
        </w:rPr>
        <w:t xml:space="preserve"> </w:t>
      </w:r>
      <w:r w:rsidR="00075D6B">
        <w:rPr>
          <w:sz w:val="20"/>
          <w:szCs w:val="20"/>
        </w:rPr>
        <w:t xml:space="preserve">noting date of </w:t>
      </w:r>
      <w:r w:rsidR="00AD5B0A">
        <w:rPr>
          <w:sz w:val="20"/>
          <w:szCs w:val="20"/>
        </w:rPr>
        <w:t xml:space="preserve">refusal or acceptance.   </w:t>
      </w:r>
      <w:r w:rsidR="00086C88">
        <w:rPr>
          <w:sz w:val="20"/>
          <w:szCs w:val="20"/>
        </w:rPr>
        <w:t xml:space="preserve"> </w:t>
      </w:r>
      <w:r w:rsidR="003953E9">
        <w:rPr>
          <w:sz w:val="20"/>
          <w:szCs w:val="20"/>
        </w:rPr>
        <w:t xml:space="preserve"> </w:t>
      </w:r>
    </w:p>
    <w:p w14:paraId="138A75B6" w14:textId="77777777" w:rsidR="00FB2CBB" w:rsidRDefault="00FB2CBB">
      <w:pPr>
        <w:rPr>
          <w:sz w:val="20"/>
          <w:szCs w:val="20"/>
        </w:rPr>
      </w:pPr>
    </w:p>
    <w:p w14:paraId="138A75B7" w14:textId="77777777" w:rsidR="00FB2CBB" w:rsidRDefault="007201F6">
      <w:pPr>
        <w:rPr>
          <w:sz w:val="20"/>
          <w:szCs w:val="20"/>
        </w:rPr>
      </w:pPr>
      <w:r>
        <w:rPr>
          <w:sz w:val="20"/>
          <w:szCs w:val="20"/>
        </w:rPr>
        <w:t xml:space="preserve">We are hopeful that increasing access to this life-saving drug will aid in combating the epidemic facing our community at this time. </w:t>
      </w:r>
    </w:p>
    <w:p w14:paraId="138A75B8" w14:textId="77777777" w:rsidR="00FB2CBB" w:rsidRDefault="00FB2CBB">
      <w:pPr>
        <w:rPr>
          <w:sz w:val="20"/>
          <w:szCs w:val="20"/>
        </w:rPr>
      </w:pPr>
    </w:p>
    <w:p w14:paraId="138A75B9" w14:textId="77777777" w:rsidR="00FB2CBB" w:rsidRDefault="00FB2CBB">
      <w:pPr>
        <w:rPr>
          <w:sz w:val="20"/>
          <w:szCs w:val="20"/>
        </w:rPr>
      </w:pPr>
    </w:p>
    <w:p w14:paraId="138A75BA" w14:textId="77777777" w:rsidR="00FB2CBB" w:rsidRDefault="00FB2CBB">
      <w:pPr>
        <w:rPr>
          <w:sz w:val="20"/>
          <w:szCs w:val="20"/>
        </w:rPr>
      </w:pPr>
    </w:p>
    <w:p w14:paraId="138A75BB" w14:textId="73508034" w:rsidR="00FB2CBB" w:rsidRDefault="0065358D">
      <w:pPr>
        <w:rPr>
          <w:sz w:val="20"/>
          <w:szCs w:val="20"/>
        </w:rPr>
      </w:pPr>
      <w:r>
        <w:rPr>
          <w:sz w:val="20"/>
          <w:szCs w:val="20"/>
        </w:rPr>
        <w:t xml:space="preserve">Name _______________________________________ </w:t>
      </w:r>
      <w:r>
        <w:rPr>
          <w:sz w:val="20"/>
          <w:szCs w:val="20"/>
        </w:rPr>
        <w:tab/>
        <w:t xml:space="preserve">      Signature______________________________________</w:t>
      </w:r>
    </w:p>
    <w:p w14:paraId="6CD7724E" w14:textId="2048FFCB" w:rsidR="0065358D" w:rsidRDefault="0065358D">
      <w:pPr>
        <w:rPr>
          <w:sz w:val="20"/>
          <w:szCs w:val="20"/>
        </w:rPr>
      </w:pPr>
    </w:p>
    <w:p w14:paraId="2B89C020" w14:textId="5E9C5A00" w:rsidR="0065358D" w:rsidRDefault="0065358D">
      <w:pPr>
        <w:rPr>
          <w:sz w:val="20"/>
          <w:szCs w:val="20"/>
        </w:rPr>
      </w:pPr>
    </w:p>
    <w:p w14:paraId="2F358BB1" w14:textId="281F0A46" w:rsidR="0065358D" w:rsidRDefault="0065358D">
      <w:pPr>
        <w:rPr>
          <w:sz w:val="20"/>
          <w:szCs w:val="20"/>
        </w:rPr>
      </w:pPr>
      <w:r>
        <w:rPr>
          <w:sz w:val="20"/>
          <w:szCs w:val="20"/>
        </w:rPr>
        <w:t>Title ________________________________________</w:t>
      </w:r>
      <w:r>
        <w:rPr>
          <w:sz w:val="20"/>
          <w:szCs w:val="20"/>
        </w:rPr>
        <w:tab/>
        <w:t xml:space="preserve">      Date</w:t>
      </w:r>
      <w:r w:rsidR="00521076">
        <w:rPr>
          <w:sz w:val="20"/>
          <w:szCs w:val="20"/>
        </w:rPr>
        <w:t>__________________________________________</w:t>
      </w:r>
    </w:p>
    <w:p w14:paraId="138A75BC" w14:textId="77777777" w:rsidR="00FB2CBB" w:rsidRDefault="00FB2CBB">
      <w:pPr>
        <w:rPr>
          <w:sz w:val="20"/>
          <w:szCs w:val="20"/>
        </w:rPr>
      </w:pPr>
    </w:p>
    <w:p w14:paraId="138A75BD" w14:textId="77777777" w:rsidR="00FB2CBB" w:rsidRDefault="00FB2CBB">
      <w:pPr>
        <w:rPr>
          <w:sz w:val="20"/>
          <w:szCs w:val="20"/>
        </w:rPr>
      </w:pPr>
    </w:p>
    <w:p w14:paraId="138A75BE" w14:textId="77777777" w:rsidR="00FB2CBB" w:rsidRDefault="00FB2CBB">
      <w:pPr>
        <w:rPr>
          <w:sz w:val="20"/>
          <w:szCs w:val="20"/>
        </w:rPr>
      </w:pPr>
    </w:p>
    <w:p w14:paraId="138A75BF" w14:textId="77777777" w:rsidR="00FB2CBB" w:rsidRDefault="00FB2CBB">
      <w:pPr>
        <w:rPr>
          <w:sz w:val="20"/>
          <w:szCs w:val="20"/>
        </w:rPr>
      </w:pPr>
    </w:p>
    <w:p w14:paraId="138A75C0" w14:textId="77777777" w:rsidR="00FB2CBB" w:rsidRDefault="00FB2CBB">
      <w:pPr>
        <w:rPr>
          <w:sz w:val="20"/>
          <w:szCs w:val="20"/>
        </w:rPr>
      </w:pPr>
    </w:p>
    <w:p w14:paraId="138A75C1" w14:textId="77777777" w:rsidR="00FB2CBB" w:rsidRDefault="00FB2CBB">
      <w:pPr>
        <w:rPr>
          <w:sz w:val="20"/>
          <w:szCs w:val="20"/>
        </w:rPr>
      </w:pPr>
    </w:p>
    <w:sectPr w:rsidR="00FB2CBB" w:rsidSect="000555F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F63DF"/>
    <w:multiLevelType w:val="multilevel"/>
    <w:tmpl w:val="41CED5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9504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BB"/>
    <w:rsid w:val="000555F5"/>
    <w:rsid w:val="000615E6"/>
    <w:rsid w:val="00075D6B"/>
    <w:rsid w:val="00086C88"/>
    <w:rsid w:val="00090B3B"/>
    <w:rsid w:val="000928EC"/>
    <w:rsid w:val="000A1613"/>
    <w:rsid w:val="000E4D1C"/>
    <w:rsid w:val="00144870"/>
    <w:rsid w:val="0017220C"/>
    <w:rsid w:val="001740DC"/>
    <w:rsid w:val="001A5818"/>
    <w:rsid w:val="001C0201"/>
    <w:rsid w:val="00241EF0"/>
    <w:rsid w:val="0024722C"/>
    <w:rsid w:val="00280B4F"/>
    <w:rsid w:val="002A4551"/>
    <w:rsid w:val="002B2E44"/>
    <w:rsid w:val="002D2BCC"/>
    <w:rsid w:val="002F308A"/>
    <w:rsid w:val="003852A6"/>
    <w:rsid w:val="003953E9"/>
    <w:rsid w:val="00413ED7"/>
    <w:rsid w:val="004A27EC"/>
    <w:rsid w:val="004B27AA"/>
    <w:rsid w:val="004B443D"/>
    <w:rsid w:val="004D0C90"/>
    <w:rsid w:val="0050002F"/>
    <w:rsid w:val="00521076"/>
    <w:rsid w:val="00591F55"/>
    <w:rsid w:val="005E0865"/>
    <w:rsid w:val="005E2343"/>
    <w:rsid w:val="005E519D"/>
    <w:rsid w:val="00600E46"/>
    <w:rsid w:val="006119E9"/>
    <w:rsid w:val="00631A7F"/>
    <w:rsid w:val="0064357F"/>
    <w:rsid w:val="0065358D"/>
    <w:rsid w:val="006818AF"/>
    <w:rsid w:val="00693540"/>
    <w:rsid w:val="006A7350"/>
    <w:rsid w:val="006C6CDF"/>
    <w:rsid w:val="00707434"/>
    <w:rsid w:val="007201F6"/>
    <w:rsid w:val="00730A98"/>
    <w:rsid w:val="007E5CB3"/>
    <w:rsid w:val="008B623D"/>
    <w:rsid w:val="008C3267"/>
    <w:rsid w:val="008E69F4"/>
    <w:rsid w:val="00914882"/>
    <w:rsid w:val="009902EE"/>
    <w:rsid w:val="009A49E6"/>
    <w:rsid w:val="009E002B"/>
    <w:rsid w:val="009F2DCA"/>
    <w:rsid w:val="00A2254E"/>
    <w:rsid w:val="00A24071"/>
    <w:rsid w:val="00A75DDE"/>
    <w:rsid w:val="00AA213C"/>
    <w:rsid w:val="00AA64AF"/>
    <w:rsid w:val="00AD5B0A"/>
    <w:rsid w:val="00B008D9"/>
    <w:rsid w:val="00B02B0A"/>
    <w:rsid w:val="00B96555"/>
    <w:rsid w:val="00BA3F32"/>
    <w:rsid w:val="00BB2EB2"/>
    <w:rsid w:val="00BC78C2"/>
    <w:rsid w:val="00BF160D"/>
    <w:rsid w:val="00C32917"/>
    <w:rsid w:val="00CE1969"/>
    <w:rsid w:val="00D1142C"/>
    <w:rsid w:val="00D23702"/>
    <w:rsid w:val="00D6184F"/>
    <w:rsid w:val="00E46A48"/>
    <w:rsid w:val="00EA494C"/>
    <w:rsid w:val="00EC25F9"/>
    <w:rsid w:val="00F31276"/>
    <w:rsid w:val="00F33FE1"/>
    <w:rsid w:val="00F6674A"/>
    <w:rsid w:val="00F76ADB"/>
    <w:rsid w:val="00F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75A5"/>
  <w15:docId w15:val="{7B471255-EE71-4A1B-B75A-9A01BC2B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Viracola</cp:lastModifiedBy>
  <cp:revision>80</cp:revision>
  <dcterms:created xsi:type="dcterms:W3CDTF">2021-03-08T15:22:00Z</dcterms:created>
  <dcterms:modified xsi:type="dcterms:W3CDTF">2022-10-03T18:25:00Z</dcterms:modified>
</cp:coreProperties>
</file>