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9CB66" w14:textId="3AEE63FE" w:rsidR="0012669B" w:rsidRPr="00F16694" w:rsidRDefault="0012669B" w:rsidP="0012669B">
      <w:pPr>
        <w:shd w:val="clear" w:color="auto" w:fill="FFFFFF"/>
        <w:spacing w:after="0" w:line="384" w:lineRule="atLeast"/>
        <w:jc w:val="center"/>
        <w:rPr>
          <w:rFonts w:ascii="Times New Roman" w:eastAsia="Times New Roman" w:hAnsi="Times New Roman" w:cs="Times New Roman"/>
          <w:b/>
          <w:bCs/>
          <w:color w:val="00B0F0"/>
          <w:sz w:val="32"/>
          <w:szCs w:val="32"/>
        </w:rPr>
      </w:pPr>
      <w:r w:rsidRPr="00F16694">
        <w:rPr>
          <w:rFonts w:ascii="Times New Roman" w:eastAsia="Times New Roman" w:hAnsi="Times New Roman" w:cs="Times New Roman"/>
          <w:b/>
          <w:bCs/>
          <w:color w:val="00B0F0"/>
          <w:sz w:val="32"/>
          <w:szCs w:val="32"/>
        </w:rPr>
        <w:t>North Carolina Association of Pharmacists</w:t>
      </w:r>
    </w:p>
    <w:p w14:paraId="667ED68C" w14:textId="06C3349C" w:rsidR="0012669B" w:rsidRPr="00F16694" w:rsidRDefault="0012669B" w:rsidP="0012669B">
      <w:pPr>
        <w:shd w:val="clear" w:color="auto" w:fill="FFFFFF"/>
        <w:spacing w:after="0" w:line="384" w:lineRule="atLeast"/>
        <w:jc w:val="center"/>
        <w:rPr>
          <w:rFonts w:ascii="Times New Roman" w:eastAsia="Times New Roman" w:hAnsi="Times New Roman" w:cs="Times New Roman"/>
          <w:b/>
          <w:bCs/>
          <w:color w:val="00B0F0"/>
          <w:sz w:val="32"/>
          <w:szCs w:val="32"/>
        </w:rPr>
      </w:pPr>
      <w:r w:rsidRPr="00F16694">
        <w:rPr>
          <w:rFonts w:ascii="Times New Roman" w:eastAsia="Times New Roman" w:hAnsi="Times New Roman" w:cs="Times New Roman"/>
          <w:b/>
          <w:bCs/>
          <w:color w:val="00B0F0"/>
          <w:sz w:val="32"/>
          <w:szCs w:val="32"/>
        </w:rPr>
        <w:t>Legislative Day  May 25  2022</w:t>
      </w:r>
    </w:p>
    <w:p w14:paraId="09C5F754" w14:textId="0AADFCE7" w:rsidR="0012669B" w:rsidRPr="00F16694" w:rsidRDefault="0012669B" w:rsidP="0012669B">
      <w:pPr>
        <w:shd w:val="clear" w:color="auto" w:fill="FFFFFF"/>
        <w:spacing w:after="0" w:line="384" w:lineRule="atLeast"/>
        <w:jc w:val="center"/>
        <w:rPr>
          <w:rFonts w:ascii="Times New Roman" w:eastAsia="Times New Roman" w:hAnsi="Times New Roman" w:cs="Times New Roman"/>
          <w:b/>
          <w:bCs/>
          <w:color w:val="00B0F0"/>
          <w:sz w:val="32"/>
          <w:szCs w:val="32"/>
        </w:rPr>
      </w:pPr>
    </w:p>
    <w:p w14:paraId="4FCBE3E9" w14:textId="2067DBBE" w:rsidR="0012669B" w:rsidRPr="00F16694" w:rsidRDefault="0012669B" w:rsidP="0012669B">
      <w:pPr>
        <w:shd w:val="clear" w:color="auto" w:fill="FFFFFF"/>
        <w:spacing w:after="0" w:line="384" w:lineRule="atLeast"/>
        <w:jc w:val="center"/>
        <w:rPr>
          <w:rFonts w:ascii="Times New Roman" w:eastAsia="Times New Roman" w:hAnsi="Times New Roman" w:cs="Times New Roman"/>
          <w:b/>
          <w:bCs/>
          <w:color w:val="00B0F0"/>
          <w:sz w:val="32"/>
          <w:szCs w:val="32"/>
        </w:rPr>
      </w:pPr>
      <w:r w:rsidRPr="00F16694">
        <w:rPr>
          <w:rFonts w:ascii="Times New Roman" w:eastAsia="Times New Roman" w:hAnsi="Times New Roman" w:cs="Times New Roman"/>
          <w:b/>
          <w:bCs/>
          <w:color w:val="00B0F0"/>
          <w:sz w:val="32"/>
          <w:szCs w:val="32"/>
        </w:rPr>
        <w:t>Talking points</w:t>
      </w:r>
    </w:p>
    <w:p w14:paraId="0184D348" w14:textId="77777777" w:rsidR="0012669B" w:rsidRPr="0012669B" w:rsidRDefault="0012669B" w:rsidP="0012669B">
      <w:pPr>
        <w:shd w:val="clear" w:color="auto" w:fill="FFFFFF"/>
        <w:spacing w:after="0" w:line="384" w:lineRule="atLeast"/>
        <w:rPr>
          <w:rFonts w:ascii="Times New Roman" w:eastAsia="Times New Roman" w:hAnsi="Times New Roman" w:cs="Times New Roman"/>
          <w:sz w:val="24"/>
          <w:szCs w:val="24"/>
        </w:rPr>
      </w:pPr>
    </w:p>
    <w:p w14:paraId="06857B21" w14:textId="77777777" w:rsidR="00D1601F" w:rsidRDefault="00D1601F" w:rsidP="0012669B">
      <w:pPr>
        <w:shd w:val="clear" w:color="auto" w:fill="FFFFFF"/>
        <w:spacing w:after="0" w:line="384" w:lineRule="atLeast"/>
        <w:rPr>
          <w:rFonts w:ascii="Times New Roman" w:eastAsia="Times New Roman" w:hAnsi="Times New Roman" w:cs="Times New Roman"/>
          <w:sz w:val="24"/>
          <w:szCs w:val="24"/>
        </w:rPr>
      </w:pPr>
    </w:p>
    <w:p w14:paraId="59F351C5" w14:textId="77777777" w:rsidR="00D1601F" w:rsidRPr="0001086D" w:rsidRDefault="0012669B" w:rsidP="0012669B">
      <w:pPr>
        <w:shd w:val="clear" w:color="auto" w:fill="FFFFFF"/>
        <w:spacing w:after="0" w:line="384" w:lineRule="atLeast"/>
        <w:rPr>
          <w:rFonts w:ascii="Times New Roman" w:eastAsia="Times New Roman" w:hAnsi="Times New Roman" w:cs="Times New Roman"/>
          <w:i/>
          <w:iCs/>
          <w:sz w:val="28"/>
          <w:szCs w:val="28"/>
        </w:rPr>
      </w:pPr>
      <w:r w:rsidRPr="0001086D">
        <w:rPr>
          <w:rFonts w:ascii="Times New Roman" w:eastAsia="Times New Roman" w:hAnsi="Times New Roman" w:cs="Times New Roman"/>
          <w:i/>
          <w:iCs/>
          <w:sz w:val="28"/>
          <w:szCs w:val="28"/>
        </w:rPr>
        <w:t xml:space="preserve">The following are some brief talking points for use in your meetings. It is important that you use your own experiences to personalize </w:t>
      </w:r>
      <w:r w:rsidR="00D1601F" w:rsidRPr="0001086D">
        <w:rPr>
          <w:rFonts w:ascii="Times New Roman" w:eastAsia="Times New Roman" w:hAnsi="Times New Roman" w:cs="Times New Roman"/>
          <w:i/>
          <w:iCs/>
          <w:sz w:val="28"/>
          <w:szCs w:val="28"/>
        </w:rPr>
        <w:t xml:space="preserve">these points.  Use </w:t>
      </w:r>
      <w:r w:rsidRPr="0001086D">
        <w:rPr>
          <w:rFonts w:ascii="Times New Roman" w:eastAsia="Times New Roman" w:hAnsi="Times New Roman" w:cs="Times New Roman"/>
          <w:i/>
          <w:iCs/>
          <w:sz w:val="28"/>
          <w:szCs w:val="28"/>
        </w:rPr>
        <w:t xml:space="preserve">short stories that illustrate </w:t>
      </w:r>
      <w:r w:rsidR="00D1601F" w:rsidRPr="0001086D">
        <w:rPr>
          <w:rFonts w:ascii="Times New Roman" w:eastAsia="Times New Roman" w:hAnsi="Times New Roman" w:cs="Times New Roman"/>
          <w:i/>
          <w:iCs/>
          <w:sz w:val="28"/>
          <w:szCs w:val="28"/>
        </w:rPr>
        <w:t xml:space="preserve">the importance of the issue for patients, small businesses, and our healthcare systems.  Stories, that legislators can relate to, helps </w:t>
      </w:r>
      <w:r w:rsidRPr="0001086D">
        <w:rPr>
          <w:rFonts w:ascii="Times New Roman" w:eastAsia="Times New Roman" w:hAnsi="Times New Roman" w:cs="Times New Roman"/>
          <w:i/>
          <w:iCs/>
          <w:sz w:val="28"/>
          <w:szCs w:val="28"/>
        </w:rPr>
        <w:t xml:space="preserve">them </w:t>
      </w:r>
      <w:r w:rsidR="00D1601F" w:rsidRPr="0001086D">
        <w:rPr>
          <w:rFonts w:ascii="Times New Roman" w:eastAsia="Times New Roman" w:hAnsi="Times New Roman" w:cs="Times New Roman"/>
          <w:i/>
          <w:iCs/>
          <w:sz w:val="28"/>
          <w:szCs w:val="28"/>
        </w:rPr>
        <w:t xml:space="preserve">to better understand what </w:t>
      </w:r>
      <w:proofErr w:type="gramStart"/>
      <w:r w:rsidR="00D1601F" w:rsidRPr="0001086D">
        <w:rPr>
          <w:rFonts w:ascii="Times New Roman" w:eastAsia="Times New Roman" w:hAnsi="Times New Roman" w:cs="Times New Roman"/>
          <w:i/>
          <w:iCs/>
          <w:sz w:val="28"/>
          <w:szCs w:val="28"/>
        </w:rPr>
        <w:t>are often complex pharmacy issues</w:t>
      </w:r>
      <w:proofErr w:type="gramEnd"/>
      <w:r w:rsidR="00D1601F" w:rsidRPr="0001086D">
        <w:rPr>
          <w:rFonts w:ascii="Times New Roman" w:eastAsia="Times New Roman" w:hAnsi="Times New Roman" w:cs="Times New Roman"/>
          <w:i/>
          <w:iCs/>
          <w:sz w:val="28"/>
          <w:szCs w:val="28"/>
        </w:rPr>
        <w:t>.</w:t>
      </w:r>
      <w:r w:rsidR="00E65BA8" w:rsidRPr="0001086D">
        <w:rPr>
          <w:rFonts w:ascii="Times New Roman" w:eastAsia="Times New Roman" w:hAnsi="Times New Roman" w:cs="Times New Roman"/>
          <w:i/>
          <w:iCs/>
          <w:sz w:val="28"/>
          <w:szCs w:val="28"/>
        </w:rPr>
        <w:t xml:space="preserve">  </w:t>
      </w:r>
    </w:p>
    <w:p w14:paraId="79DF107F" w14:textId="77777777" w:rsidR="00D1601F" w:rsidRDefault="00D1601F" w:rsidP="0012669B">
      <w:pPr>
        <w:shd w:val="clear" w:color="auto" w:fill="FFFFFF"/>
        <w:spacing w:after="0" w:line="384" w:lineRule="atLeast"/>
        <w:rPr>
          <w:rFonts w:ascii="Times New Roman" w:eastAsia="Times New Roman" w:hAnsi="Times New Roman" w:cs="Times New Roman"/>
          <w:sz w:val="24"/>
          <w:szCs w:val="24"/>
        </w:rPr>
      </w:pPr>
    </w:p>
    <w:p w14:paraId="3ABDB6BD" w14:textId="56A043E7" w:rsidR="0012669B" w:rsidRPr="00246C00" w:rsidRDefault="00E65BA8" w:rsidP="0012669B">
      <w:pPr>
        <w:shd w:val="clear" w:color="auto" w:fill="FFFFFF"/>
        <w:spacing w:after="0" w:line="384" w:lineRule="atLeast"/>
        <w:rPr>
          <w:rFonts w:ascii="Times New Roman" w:eastAsia="Times New Roman" w:hAnsi="Times New Roman" w:cs="Times New Roman"/>
          <w:b/>
          <w:bCs/>
          <w:i/>
          <w:iCs/>
          <w:sz w:val="28"/>
          <w:szCs w:val="28"/>
        </w:rPr>
      </w:pPr>
      <w:r w:rsidRPr="00246C00">
        <w:rPr>
          <w:rFonts w:ascii="Times New Roman" w:eastAsia="Times New Roman" w:hAnsi="Times New Roman" w:cs="Times New Roman"/>
          <w:i/>
          <w:iCs/>
          <w:sz w:val="28"/>
          <w:szCs w:val="28"/>
        </w:rPr>
        <w:t xml:space="preserve">Feel free to put these talking points into your own words.  Remember just </w:t>
      </w:r>
      <w:proofErr w:type="gramStart"/>
      <w:r w:rsidRPr="00246C00">
        <w:rPr>
          <w:rFonts w:ascii="Times New Roman" w:eastAsia="Times New Roman" w:hAnsi="Times New Roman" w:cs="Times New Roman"/>
          <w:i/>
          <w:iCs/>
          <w:sz w:val="28"/>
          <w:szCs w:val="28"/>
        </w:rPr>
        <w:t>be</w:t>
      </w:r>
      <w:proofErr w:type="gramEnd"/>
      <w:r w:rsidRPr="00246C00">
        <w:rPr>
          <w:rFonts w:ascii="Times New Roman" w:eastAsia="Times New Roman" w:hAnsi="Times New Roman" w:cs="Times New Roman"/>
          <w:i/>
          <w:iCs/>
          <w:sz w:val="28"/>
          <w:szCs w:val="28"/>
        </w:rPr>
        <w:t xml:space="preserve"> yourself and speak from the heart</w:t>
      </w:r>
      <w:r w:rsidR="00D1601F" w:rsidRPr="00246C00">
        <w:rPr>
          <w:rFonts w:ascii="Times New Roman" w:eastAsia="Times New Roman" w:hAnsi="Times New Roman" w:cs="Times New Roman"/>
          <w:i/>
          <w:iCs/>
          <w:sz w:val="28"/>
          <w:szCs w:val="28"/>
        </w:rPr>
        <w:t>.</w:t>
      </w:r>
      <w:r w:rsidRPr="00246C00">
        <w:rPr>
          <w:rFonts w:ascii="Times New Roman" w:eastAsia="Times New Roman" w:hAnsi="Times New Roman" w:cs="Times New Roman"/>
          <w:b/>
          <w:bCs/>
          <w:i/>
          <w:iCs/>
          <w:sz w:val="28"/>
          <w:szCs w:val="28"/>
        </w:rPr>
        <w:t xml:space="preserve"> </w:t>
      </w:r>
    </w:p>
    <w:p w14:paraId="5D59D3B1" w14:textId="5A1B159A" w:rsidR="00F16694" w:rsidRDefault="00F16694" w:rsidP="0012669B">
      <w:pPr>
        <w:shd w:val="clear" w:color="auto" w:fill="FFFFFF"/>
        <w:spacing w:after="0" w:line="384" w:lineRule="atLeast"/>
        <w:rPr>
          <w:rFonts w:ascii="Times New Roman" w:eastAsia="Times New Roman" w:hAnsi="Times New Roman" w:cs="Times New Roman"/>
          <w:b/>
          <w:bCs/>
          <w:sz w:val="24"/>
          <w:szCs w:val="24"/>
        </w:rPr>
      </w:pPr>
    </w:p>
    <w:p w14:paraId="3444910A" w14:textId="1EF8F0EC" w:rsidR="00F16694" w:rsidRPr="00F16694" w:rsidRDefault="00F16694" w:rsidP="00F16694">
      <w:pPr>
        <w:shd w:val="clear" w:color="auto" w:fill="FFFFFF"/>
        <w:spacing w:after="0" w:line="384" w:lineRule="atLeast"/>
        <w:rPr>
          <w:rFonts w:ascii="Times New Roman" w:eastAsia="Times New Roman" w:hAnsi="Times New Roman" w:cs="Times New Roman"/>
          <w:b/>
          <w:bCs/>
          <w:sz w:val="24"/>
          <w:szCs w:val="24"/>
          <w:u w:val="single"/>
        </w:rPr>
      </w:pPr>
      <w:r w:rsidRPr="00F16694">
        <w:rPr>
          <w:rFonts w:ascii="Times New Roman" w:eastAsia="Times New Roman" w:hAnsi="Times New Roman" w:cs="Times New Roman"/>
          <w:b/>
          <w:bCs/>
          <w:sz w:val="24"/>
          <w:szCs w:val="24"/>
          <w:u w:val="single"/>
        </w:rPr>
        <w:t xml:space="preserve">Keep in mind: </w:t>
      </w:r>
      <w:r w:rsidRPr="00F16694">
        <w:rPr>
          <w:rFonts w:ascii="Times New Roman" w:eastAsia="Times New Roman" w:hAnsi="Times New Roman" w:cs="Times New Roman"/>
          <w:b/>
          <w:bCs/>
          <w:sz w:val="24"/>
          <w:szCs w:val="24"/>
          <w:u w:val="single"/>
        </w:rPr>
        <w:t>legislators have no healthcare education or experience beyond their own personal interactions with various healthcare professionals.  Educating legislators about our issues is the primary purpose of pharmacy legislative day.  Therefore, use this time to respectfully speak with legislators.  Think of them as laypeople</w:t>
      </w:r>
      <w:r w:rsidRPr="00F16694">
        <w:rPr>
          <w:rFonts w:ascii="Times New Roman" w:eastAsia="Times New Roman" w:hAnsi="Times New Roman" w:cs="Times New Roman"/>
          <w:b/>
          <w:bCs/>
          <w:sz w:val="24"/>
          <w:szCs w:val="24"/>
          <w:u w:val="single"/>
        </w:rPr>
        <w:t xml:space="preserve"> </w:t>
      </w:r>
      <w:r w:rsidRPr="00F16694">
        <w:rPr>
          <w:rFonts w:ascii="Times New Roman" w:eastAsia="Times New Roman" w:hAnsi="Times New Roman" w:cs="Times New Roman"/>
          <w:b/>
          <w:bCs/>
          <w:sz w:val="24"/>
          <w:szCs w:val="24"/>
          <w:u w:val="single"/>
        </w:rPr>
        <w:t xml:space="preserve">and avoid using pharmacy or healthcare jargon and acronyms.  </w:t>
      </w:r>
    </w:p>
    <w:p w14:paraId="5C1888CA" w14:textId="77777777" w:rsidR="00F16694" w:rsidRDefault="00F16694" w:rsidP="0012669B">
      <w:pPr>
        <w:shd w:val="clear" w:color="auto" w:fill="FFFFFF"/>
        <w:spacing w:after="0" w:line="384" w:lineRule="atLeast"/>
        <w:rPr>
          <w:rFonts w:ascii="Times New Roman" w:eastAsia="Times New Roman" w:hAnsi="Times New Roman" w:cs="Times New Roman"/>
          <w:sz w:val="24"/>
          <w:szCs w:val="24"/>
        </w:rPr>
      </w:pPr>
    </w:p>
    <w:p w14:paraId="5FAE713D" w14:textId="773C0FAC" w:rsidR="00D1601F" w:rsidRDefault="00D1601F" w:rsidP="0012669B">
      <w:pPr>
        <w:shd w:val="clear" w:color="auto" w:fill="FFFFFF"/>
        <w:spacing w:after="0" w:line="38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For some of the meetings, you will be part of a group.  The group may be meeting with a legislative leader or it may be a small group from your district meeting with the same legislator.</w:t>
      </w:r>
    </w:p>
    <w:p w14:paraId="56324380" w14:textId="4A90AD82" w:rsidR="00D1601F" w:rsidRDefault="00D1601F" w:rsidP="0012669B">
      <w:pPr>
        <w:shd w:val="clear" w:color="auto" w:fill="FFFFFF"/>
        <w:spacing w:after="0" w:line="38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[Depending on how much time is allotted for the meeting and the number of individuals in the group.  You may need to adjust some of the following talking point guidelines.]</w:t>
      </w:r>
    </w:p>
    <w:p w14:paraId="251023D9" w14:textId="77777777" w:rsidR="00D1601F" w:rsidRDefault="00D1601F" w:rsidP="0012669B">
      <w:pPr>
        <w:shd w:val="clear" w:color="auto" w:fill="FFFFFF"/>
        <w:spacing w:after="0" w:line="384" w:lineRule="atLeast"/>
        <w:rPr>
          <w:rFonts w:ascii="Times New Roman" w:eastAsia="Times New Roman" w:hAnsi="Times New Roman" w:cs="Times New Roman"/>
          <w:sz w:val="24"/>
          <w:szCs w:val="24"/>
        </w:rPr>
      </w:pPr>
    </w:p>
    <w:p w14:paraId="59F978AC" w14:textId="1097CA06" w:rsidR="0012669B" w:rsidRDefault="0012669B" w:rsidP="0012669B">
      <w:pPr>
        <w:shd w:val="clear" w:color="auto" w:fill="FFFFFF"/>
        <w:spacing w:after="0" w:line="38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first three points should take no more than 5-8 minutes of the meeting. </w:t>
      </w:r>
    </w:p>
    <w:p w14:paraId="2A2E0DA4" w14:textId="77777777" w:rsidR="0012669B" w:rsidRDefault="0012669B" w:rsidP="0012669B">
      <w:pPr>
        <w:shd w:val="clear" w:color="auto" w:fill="FFFFFF"/>
        <w:spacing w:after="0" w:line="384" w:lineRule="atLeast"/>
        <w:rPr>
          <w:rFonts w:ascii="Times New Roman" w:eastAsia="Times New Roman" w:hAnsi="Times New Roman" w:cs="Times New Roman"/>
          <w:sz w:val="24"/>
          <w:szCs w:val="24"/>
        </w:rPr>
      </w:pPr>
    </w:p>
    <w:p w14:paraId="1C6A635B" w14:textId="77777777" w:rsidR="0012669B" w:rsidRPr="0012669B" w:rsidRDefault="0012669B" w:rsidP="0012669B">
      <w:pPr>
        <w:pStyle w:val="ListParagraph"/>
        <w:numPr>
          <w:ilvl w:val="0"/>
          <w:numId w:val="3"/>
        </w:numPr>
        <w:shd w:val="clear" w:color="auto" w:fill="FFFFFF"/>
        <w:spacing w:after="0" w:line="384" w:lineRule="atLeast"/>
        <w:rPr>
          <w:rFonts w:ascii="Times New Roman" w:eastAsia="Times New Roman" w:hAnsi="Times New Roman" w:cs="Times New Roman"/>
          <w:spacing w:val="7"/>
          <w:sz w:val="24"/>
          <w:szCs w:val="24"/>
          <w:bdr w:val="none" w:sz="0" w:space="0" w:color="auto" w:frame="1"/>
        </w:rPr>
      </w:pPr>
      <w:r w:rsidRPr="0012669B">
        <w:rPr>
          <w:rFonts w:ascii="Times New Roman" w:eastAsia="Times New Roman" w:hAnsi="Times New Roman" w:cs="Times New Roman"/>
          <w:sz w:val="24"/>
          <w:szCs w:val="24"/>
        </w:rPr>
        <w:t>First</w:t>
      </w:r>
      <w:r>
        <w:rPr>
          <w:rFonts w:ascii="Times New Roman" w:eastAsia="Times New Roman" w:hAnsi="Times New Roman" w:cs="Times New Roman"/>
          <w:sz w:val="24"/>
          <w:szCs w:val="24"/>
        </w:rPr>
        <w:t xml:space="preserve"> thank the member for taking time out of their busy schedule to meet with you.</w:t>
      </w:r>
    </w:p>
    <w:p w14:paraId="6A603E2A" w14:textId="77777777" w:rsidR="0012669B" w:rsidRDefault="0012669B" w:rsidP="0012669B">
      <w:pPr>
        <w:shd w:val="clear" w:color="auto" w:fill="FFFFFF"/>
        <w:spacing w:after="0" w:line="384" w:lineRule="atLeast"/>
        <w:ind w:left="360"/>
        <w:rPr>
          <w:rFonts w:ascii="Times New Roman" w:eastAsia="Times New Roman" w:hAnsi="Times New Roman" w:cs="Times New Roman"/>
          <w:sz w:val="24"/>
          <w:szCs w:val="24"/>
        </w:rPr>
      </w:pPr>
    </w:p>
    <w:p w14:paraId="118DE339" w14:textId="1B01C2D9" w:rsidR="0012669B" w:rsidRPr="0012669B" w:rsidRDefault="0012669B" w:rsidP="0012669B">
      <w:pPr>
        <w:pStyle w:val="ListParagraph"/>
        <w:numPr>
          <w:ilvl w:val="0"/>
          <w:numId w:val="3"/>
        </w:numPr>
        <w:shd w:val="clear" w:color="auto" w:fill="FFFFFF"/>
        <w:spacing w:after="0" w:line="384" w:lineRule="atLeast"/>
        <w:rPr>
          <w:rFonts w:ascii="Times New Roman" w:eastAsia="Times New Roman" w:hAnsi="Times New Roman" w:cs="Times New Roman"/>
          <w:spacing w:val="7"/>
          <w:sz w:val="24"/>
          <w:szCs w:val="24"/>
          <w:bdr w:val="none" w:sz="0" w:space="0" w:color="auto" w:frame="1"/>
        </w:rPr>
      </w:pPr>
      <w:r>
        <w:rPr>
          <w:rFonts w:ascii="Times New Roman" w:eastAsia="Times New Roman" w:hAnsi="Times New Roman" w:cs="Times New Roman"/>
          <w:sz w:val="24"/>
          <w:szCs w:val="24"/>
        </w:rPr>
        <w:t>Briefly introduce yourselves.  Your name</w:t>
      </w:r>
      <w:r w:rsidR="00D1601F">
        <w:rPr>
          <w:rFonts w:ascii="Times New Roman" w:eastAsia="Times New Roman" w:hAnsi="Times New Roman" w:cs="Times New Roman"/>
          <w:sz w:val="24"/>
          <w:szCs w:val="24"/>
        </w:rPr>
        <w:t xml:space="preserve">, what city/town you live, and </w:t>
      </w:r>
      <w:r>
        <w:rPr>
          <w:rFonts w:ascii="Times New Roman" w:eastAsia="Times New Roman" w:hAnsi="Times New Roman" w:cs="Times New Roman"/>
          <w:sz w:val="24"/>
          <w:szCs w:val="24"/>
        </w:rPr>
        <w:t xml:space="preserve">where you work.  If you’re a constituent, make sure you tell the legislator that. </w:t>
      </w:r>
      <w:r w:rsidR="00D1601F">
        <w:rPr>
          <w:rFonts w:ascii="Times New Roman" w:eastAsia="Times New Roman" w:hAnsi="Times New Roman" w:cs="Times New Roman"/>
          <w:sz w:val="24"/>
          <w:szCs w:val="24"/>
        </w:rPr>
        <w:t xml:space="preserve"> </w:t>
      </w:r>
    </w:p>
    <w:p w14:paraId="0B52B629" w14:textId="77777777" w:rsidR="0012669B" w:rsidRPr="0012669B" w:rsidRDefault="0012669B" w:rsidP="0012669B">
      <w:pPr>
        <w:pStyle w:val="ListParagraph"/>
        <w:rPr>
          <w:rFonts w:ascii="Times New Roman" w:eastAsia="Times New Roman" w:hAnsi="Times New Roman" w:cs="Times New Roman"/>
          <w:sz w:val="24"/>
          <w:szCs w:val="24"/>
        </w:rPr>
      </w:pPr>
    </w:p>
    <w:p w14:paraId="2127A813" w14:textId="77777777" w:rsidR="006B2717" w:rsidRPr="006B2717" w:rsidRDefault="0012669B" w:rsidP="0012669B">
      <w:pPr>
        <w:pStyle w:val="ListParagraph"/>
        <w:numPr>
          <w:ilvl w:val="0"/>
          <w:numId w:val="3"/>
        </w:numPr>
        <w:shd w:val="clear" w:color="auto" w:fill="FFFFFF"/>
        <w:spacing w:after="0" w:line="384" w:lineRule="atLeast"/>
        <w:rPr>
          <w:rFonts w:ascii="Times New Roman" w:eastAsia="Times New Roman" w:hAnsi="Times New Roman" w:cs="Times New Roman"/>
          <w:spacing w:val="7"/>
          <w:sz w:val="24"/>
          <w:szCs w:val="24"/>
          <w:bdr w:val="none" w:sz="0" w:space="0" w:color="auto" w:frame="1"/>
        </w:rPr>
      </w:pPr>
      <w:r>
        <w:rPr>
          <w:rFonts w:ascii="Times New Roman" w:eastAsia="Times New Roman" w:hAnsi="Times New Roman" w:cs="Times New Roman"/>
          <w:sz w:val="24"/>
          <w:szCs w:val="24"/>
        </w:rPr>
        <w:lastRenderedPageBreak/>
        <w:t xml:space="preserve">Thank them for their support of the significant pharmacy legislation </w:t>
      </w:r>
      <w:r w:rsidR="00E65BA8">
        <w:rPr>
          <w:rFonts w:ascii="Times New Roman" w:eastAsia="Times New Roman" w:hAnsi="Times New Roman" w:cs="Times New Roman"/>
          <w:sz w:val="24"/>
          <w:szCs w:val="24"/>
        </w:rPr>
        <w:t xml:space="preserve">that passed last session.  Senate 257 “Medication Cost Transparency Act” and H 96 “Allow Pharmacists to Administer Injectable Drugs.”  These bills helped to address serious violations of state law by PBM organizations and expanded the scope of pharmacy practice in ways that will both improve public health </w:t>
      </w:r>
      <w:r w:rsidR="006B2717">
        <w:rPr>
          <w:rFonts w:ascii="Times New Roman" w:eastAsia="Times New Roman" w:hAnsi="Times New Roman" w:cs="Times New Roman"/>
          <w:sz w:val="24"/>
          <w:szCs w:val="24"/>
        </w:rPr>
        <w:t xml:space="preserve">and help improve access to health care in many parts of the state. </w:t>
      </w:r>
    </w:p>
    <w:p w14:paraId="0967B44D" w14:textId="77777777" w:rsidR="006B2717" w:rsidRPr="006B2717" w:rsidRDefault="006B2717" w:rsidP="006B2717">
      <w:pPr>
        <w:pStyle w:val="ListParagraph"/>
        <w:rPr>
          <w:rFonts w:ascii="Times New Roman" w:eastAsia="Times New Roman" w:hAnsi="Times New Roman" w:cs="Times New Roman"/>
          <w:sz w:val="24"/>
          <w:szCs w:val="24"/>
        </w:rPr>
      </w:pPr>
    </w:p>
    <w:p w14:paraId="37CF099B" w14:textId="401C2D9D" w:rsidR="006B2717" w:rsidRPr="006B2717" w:rsidRDefault="006B2717" w:rsidP="006B2717">
      <w:pPr>
        <w:shd w:val="clear" w:color="auto" w:fill="FFFFFF"/>
        <w:spacing w:after="0" w:line="384" w:lineRule="atLeast"/>
        <w:rPr>
          <w:rFonts w:ascii="Times New Roman" w:eastAsia="Times New Roman" w:hAnsi="Times New Roman" w:cs="Times New Roman"/>
          <w:spacing w:val="7"/>
          <w:sz w:val="24"/>
          <w:szCs w:val="24"/>
          <w:bdr w:val="none" w:sz="0" w:space="0" w:color="auto" w:frame="1"/>
        </w:rPr>
      </w:pPr>
      <w:r>
        <w:rPr>
          <w:rFonts w:ascii="Times New Roman" w:eastAsia="Times New Roman" w:hAnsi="Times New Roman" w:cs="Times New Roman"/>
          <w:spacing w:val="7"/>
          <w:sz w:val="24"/>
          <w:szCs w:val="24"/>
          <w:bdr w:val="none" w:sz="0" w:space="0" w:color="auto" w:frame="1"/>
        </w:rPr>
        <w:t>The next points are the focus of the meeting</w:t>
      </w:r>
      <w:r w:rsidR="002D178F">
        <w:rPr>
          <w:rFonts w:ascii="Times New Roman" w:eastAsia="Times New Roman" w:hAnsi="Times New Roman" w:cs="Times New Roman"/>
          <w:spacing w:val="7"/>
          <w:sz w:val="24"/>
          <w:szCs w:val="24"/>
          <w:bdr w:val="none" w:sz="0" w:space="0" w:color="auto" w:frame="1"/>
        </w:rPr>
        <w:t xml:space="preserve">.  These talking points are general guidelines.  Please put them into your own words and provide examples from your experience to illustrate. </w:t>
      </w:r>
      <w:r w:rsidR="00D1601F">
        <w:rPr>
          <w:rFonts w:ascii="Times New Roman" w:eastAsia="Times New Roman" w:hAnsi="Times New Roman" w:cs="Times New Roman"/>
          <w:spacing w:val="7"/>
          <w:sz w:val="24"/>
          <w:szCs w:val="24"/>
          <w:bdr w:val="none" w:sz="0" w:space="0" w:color="auto" w:frame="1"/>
        </w:rPr>
        <w:t xml:space="preserve">  [You may choose to briefly address each of these priority issues or depending on the interests of your group, you may opt to focus on just one or two of the issues.]</w:t>
      </w:r>
    </w:p>
    <w:p w14:paraId="1CB05375" w14:textId="77777777" w:rsidR="006B2717" w:rsidRPr="006B2717" w:rsidRDefault="006B2717" w:rsidP="006B2717">
      <w:pPr>
        <w:pStyle w:val="ListParagraph"/>
        <w:rPr>
          <w:rFonts w:ascii="Times New Roman" w:eastAsia="Times New Roman" w:hAnsi="Times New Roman" w:cs="Times New Roman"/>
          <w:sz w:val="24"/>
          <w:szCs w:val="24"/>
        </w:rPr>
      </w:pPr>
    </w:p>
    <w:p w14:paraId="5CCB6947" w14:textId="4F0F42F1" w:rsidR="002D178F" w:rsidRPr="00D1601F" w:rsidRDefault="002D178F" w:rsidP="001C3968">
      <w:pPr>
        <w:pStyle w:val="ListParagraph"/>
        <w:shd w:val="clear" w:color="auto" w:fill="FFFFFF"/>
        <w:spacing w:after="0" w:line="384" w:lineRule="atLeast"/>
        <w:rPr>
          <w:rFonts w:ascii="Times New Roman" w:eastAsia="Times New Roman" w:hAnsi="Times New Roman" w:cs="Times New Roman"/>
          <w:b/>
          <w:bCs/>
          <w:color w:val="FF0000"/>
          <w:spacing w:val="7"/>
          <w:sz w:val="24"/>
          <w:szCs w:val="24"/>
          <w:bdr w:val="none" w:sz="0" w:space="0" w:color="auto" w:frame="1"/>
        </w:rPr>
      </w:pPr>
      <w:r w:rsidRPr="00D1601F">
        <w:rPr>
          <w:rFonts w:ascii="Times New Roman" w:eastAsia="Times New Roman" w:hAnsi="Times New Roman" w:cs="Times New Roman"/>
          <w:b/>
          <w:bCs/>
          <w:sz w:val="24"/>
          <w:szCs w:val="24"/>
        </w:rPr>
        <w:t xml:space="preserve">Additional </w:t>
      </w:r>
      <w:r w:rsidR="00D1601F">
        <w:rPr>
          <w:rFonts w:ascii="Times New Roman" w:eastAsia="Times New Roman" w:hAnsi="Times New Roman" w:cs="Times New Roman"/>
          <w:b/>
          <w:bCs/>
          <w:sz w:val="24"/>
          <w:szCs w:val="24"/>
        </w:rPr>
        <w:t>Pharmacy Benefit Managers</w:t>
      </w:r>
      <w:r w:rsidRPr="00D1601F">
        <w:rPr>
          <w:rFonts w:ascii="Times New Roman" w:eastAsia="Times New Roman" w:hAnsi="Times New Roman" w:cs="Times New Roman"/>
          <w:b/>
          <w:bCs/>
          <w:sz w:val="24"/>
          <w:szCs w:val="24"/>
        </w:rPr>
        <w:t xml:space="preserve"> Legislation </w:t>
      </w:r>
    </w:p>
    <w:p w14:paraId="486AC9A7" w14:textId="77777777" w:rsidR="00F16694" w:rsidRDefault="00D1601F" w:rsidP="002D178F">
      <w:pPr>
        <w:pStyle w:val="ListParagraph"/>
        <w:shd w:val="clear" w:color="auto" w:fill="FFFFFF"/>
        <w:spacing w:after="0" w:line="38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North Carolina has a Pharmacy Benefit Managers (PBMs) audit protection statute, and last year you helped to pass S 257, which now requires PBMs to register to do business in NC with the DOI.   Both of these laws are great first steps in holding PBM organizations accountable.  But</w:t>
      </w:r>
      <w:r w:rsidR="006B2717">
        <w:rPr>
          <w:rFonts w:ascii="Times New Roman" w:eastAsia="Times New Roman" w:hAnsi="Times New Roman" w:cs="Times New Roman"/>
          <w:sz w:val="24"/>
          <w:szCs w:val="24"/>
        </w:rPr>
        <w:t xml:space="preserve"> there is </w:t>
      </w:r>
      <w:r>
        <w:rPr>
          <w:rFonts w:ascii="Times New Roman" w:eastAsia="Times New Roman" w:hAnsi="Times New Roman" w:cs="Times New Roman"/>
          <w:sz w:val="24"/>
          <w:szCs w:val="24"/>
        </w:rPr>
        <w:t>much more work</w:t>
      </w:r>
      <w:r w:rsidR="006B2717">
        <w:rPr>
          <w:rFonts w:ascii="Times New Roman" w:eastAsia="Times New Roman" w:hAnsi="Times New Roman" w:cs="Times New Roman"/>
          <w:sz w:val="24"/>
          <w:szCs w:val="24"/>
        </w:rPr>
        <w:t xml:space="preserve"> to do. </w:t>
      </w:r>
    </w:p>
    <w:p w14:paraId="3462F2EF" w14:textId="77777777" w:rsidR="002C02C2" w:rsidRPr="002C02C2" w:rsidRDefault="00D1601F" w:rsidP="00F16694">
      <w:pPr>
        <w:pStyle w:val="ListParagraph"/>
        <w:numPr>
          <w:ilvl w:val="0"/>
          <w:numId w:val="5"/>
        </w:numPr>
        <w:shd w:val="clear" w:color="auto" w:fill="FFFFFF"/>
        <w:spacing w:after="0" w:line="384" w:lineRule="atLeast"/>
        <w:rPr>
          <w:rFonts w:ascii="Times New Roman" w:eastAsia="Times New Roman" w:hAnsi="Times New Roman" w:cs="Times New Roman"/>
          <w:color w:val="000000" w:themeColor="text1"/>
          <w:spacing w:val="7"/>
          <w:sz w:val="24"/>
          <w:szCs w:val="24"/>
          <w:bdr w:val="none" w:sz="0" w:space="0" w:color="auto" w:frame="1"/>
        </w:rPr>
      </w:pPr>
      <w:r>
        <w:rPr>
          <w:rFonts w:ascii="Times New Roman" w:eastAsia="Times New Roman" w:hAnsi="Times New Roman" w:cs="Times New Roman"/>
          <w:sz w:val="24"/>
          <w:szCs w:val="24"/>
        </w:rPr>
        <w:t>Pharmacy Benefit Managers</w:t>
      </w:r>
      <w:r w:rsidR="006B27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are the middlemen between health plans and pharmacies and our patients.  Each year, PBMs have become increasing more powerful and are the primary driver behind rising drug costs, so much so that PBMs </w:t>
      </w:r>
      <w:r w:rsidR="00F16694">
        <w:rPr>
          <w:rFonts w:ascii="Times New Roman" w:eastAsia="Times New Roman" w:hAnsi="Times New Roman" w:cs="Times New Roman"/>
          <w:sz w:val="24"/>
          <w:szCs w:val="24"/>
        </w:rPr>
        <w:t xml:space="preserve">continue </w:t>
      </w:r>
      <w:r w:rsidR="002C02C2">
        <w:rPr>
          <w:rFonts w:ascii="Times New Roman" w:eastAsia="Times New Roman" w:hAnsi="Times New Roman" w:cs="Times New Roman"/>
          <w:sz w:val="24"/>
          <w:szCs w:val="24"/>
        </w:rPr>
        <w:t xml:space="preserve">to be the focus of attention in Congress, the FTC and the Supreme Court. </w:t>
      </w:r>
    </w:p>
    <w:p w14:paraId="3804104C" w14:textId="77777777" w:rsidR="002C02C2" w:rsidRPr="002C02C2" w:rsidRDefault="002C02C2" w:rsidP="00F16694">
      <w:pPr>
        <w:pStyle w:val="ListParagraph"/>
        <w:numPr>
          <w:ilvl w:val="0"/>
          <w:numId w:val="5"/>
        </w:numPr>
        <w:shd w:val="clear" w:color="auto" w:fill="FFFFFF"/>
        <w:spacing w:after="0" w:line="384" w:lineRule="atLeast"/>
        <w:rPr>
          <w:rFonts w:ascii="Times New Roman" w:eastAsia="Times New Roman" w:hAnsi="Times New Roman" w:cs="Times New Roman"/>
          <w:color w:val="000000" w:themeColor="text1"/>
          <w:spacing w:val="7"/>
          <w:sz w:val="24"/>
          <w:szCs w:val="24"/>
          <w:bdr w:val="none" w:sz="0" w:space="0" w:color="auto" w:frame="1"/>
        </w:rPr>
      </w:pPr>
      <w:r>
        <w:rPr>
          <w:rFonts w:ascii="Times New Roman" w:eastAsia="Times New Roman" w:hAnsi="Times New Roman" w:cs="Times New Roman"/>
          <w:sz w:val="24"/>
          <w:szCs w:val="24"/>
        </w:rPr>
        <w:t>PBM’s continue to try to skirt</w:t>
      </w:r>
      <w:r w:rsidR="006B2717">
        <w:rPr>
          <w:rFonts w:ascii="Times New Roman" w:eastAsia="Times New Roman" w:hAnsi="Times New Roman" w:cs="Times New Roman"/>
          <w:sz w:val="24"/>
          <w:szCs w:val="24"/>
        </w:rPr>
        <w:t xml:space="preserve"> </w:t>
      </w:r>
      <w:r w:rsidR="00D1601F">
        <w:rPr>
          <w:rFonts w:ascii="Times New Roman" w:eastAsia="Times New Roman" w:hAnsi="Times New Roman" w:cs="Times New Roman"/>
          <w:sz w:val="24"/>
          <w:szCs w:val="24"/>
        </w:rPr>
        <w:t>state</w:t>
      </w:r>
      <w:r w:rsidR="006B2717">
        <w:rPr>
          <w:rFonts w:ascii="Times New Roman" w:eastAsia="Times New Roman" w:hAnsi="Times New Roman" w:cs="Times New Roman"/>
          <w:sz w:val="24"/>
          <w:szCs w:val="24"/>
        </w:rPr>
        <w:t xml:space="preserve"> law</w:t>
      </w:r>
      <w:r w:rsidR="00D1601F">
        <w:rPr>
          <w:rFonts w:ascii="Times New Roman" w:eastAsia="Times New Roman" w:hAnsi="Times New Roman" w:cs="Times New Roman"/>
          <w:sz w:val="24"/>
          <w:szCs w:val="24"/>
        </w:rPr>
        <w:t xml:space="preserve">s and drive small independent pharmacies out of business.  </w:t>
      </w:r>
    </w:p>
    <w:p w14:paraId="2CD22C3C" w14:textId="77777777" w:rsidR="002C02C2" w:rsidRPr="002C02C2" w:rsidRDefault="002C02C2" w:rsidP="00F16694">
      <w:pPr>
        <w:pStyle w:val="ListParagraph"/>
        <w:numPr>
          <w:ilvl w:val="0"/>
          <w:numId w:val="5"/>
        </w:numPr>
        <w:shd w:val="clear" w:color="auto" w:fill="FFFFFF"/>
        <w:spacing w:after="0" w:line="384" w:lineRule="atLeast"/>
        <w:rPr>
          <w:rFonts w:ascii="Times New Roman" w:eastAsia="Times New Roman" w:hAnsi="Times New Roman" w:cs="Times New Roman"/>
          <w:color w:val="000000" w:themeColor="text1"/>
          <w:spacing w:val="7"/>
          <w:sz w:val="24"/>
          <w:szCs w:val="24"/>
          <w:bdr w:val="none" w:sz="0" w:space="0" w:color="auto" w:frame="1"/>
        </w:rPr>
      </w:pPr>
      <w:r>
        <w:rPr>
          <w:rFonts w:ascii="Times New Roman" w:eastAsia="Times New Roman" w:hAnsi="Times New Roman" w:cs="Times New Roman"/>
          <w:sz w:val="24"/>
          <w:szCs w:val="24"/>
        </w:rPr>
        <w:t xml:space="preserve">PBM’s </w:t>
      </w:r>
      <w:r w:rsidR="00D1601F">
        <w:rPr>
          <w:rFonts w:ascii="Times New Roman" w:eastAsia="Times New Roman" w:hAnsi="Times New Roman" w:cs="Times New Roman"/>
          <w:sz w:val="24"/>
          <w:szCs w:val="24"/>
        </w:rPr>
        <w:t xml:space="preserve"> have taken control over specialty medications preventing our health-system medical clinics from being able to provide medications in a timely and direct manner for patient care.  </w:t>
      </w:r>
    </w:p>
    <w:p w14:paraId="5CDE4426" w14:textId="77777777" w:rsidR="002C02C2" w:rsidRPr="002C02C2" w:rsidRDefault="00D1601F" w:rsidP="00F16694">
      <w:pPr>
        <w:pStyle w:val="ListParagraph"/>
        <w:numPr>
          <w:ilvl w:val="0"/>
          <w:numId w:val="5"/>
        </w:numPr>
        <w:shd w:val="clear" w:color="auto" w:fill="FFFFFF"/>
        <w:spacing w:after="0" w:line="384" w:lineRule="atLeast"/>
        <w:rPr>
          <w:rFonts w:ascii="Times New Roman" w:eastAsia="Times New Roman" w:hAnsi="Times New Roman" w:cs="Times New Roman"/>
          <w:color w:val="000000" w:themeColor="text1"/>
          <w:spacing w:val="7"/>
          <w:sz w:val="24"/>
          <w:szCs w:val="24"/>
          <w:bdr w:val="none" w:sz="0" w:space="0" w:color="auto" w:frame="1"/>
        </w:rPr>
      </w:pPr>
      <w:r>
        <w:rPr>
          <w:rFonts w:ascii="Times New Roman" w:eastAsia="Times New Roman" w:hAnsi="Times New Roman" w:cs="Times New Roman"/>
          <w:sz w:val="24"/>
          <w:szCs w:val="24"/>
        </w:rPr>
        <w:t xml:space="preserve">PBMs steer patients to use mail order or take away their choice of what pharmacy they want to use for their care.  </w:t>
      </w:r>
      <w:r w:rsidR="006B2717">
        <w:rPr>
          <w:rFonts w:ascii="Times New Roman" w:eastAsia="Times New Roman" w:hAnsi="Times New Roman" w:cs="Times New Roman"/>
          <w:sz w:val="24"/>
          <w:szCs w:val="24"/>
        </w:rPr>
        <w:t xml:space="preserve"> </w:t>
      </w:r>
    </w:p>
    <w:p w14:paraId="70F36655" w14:textId="77777777" w:rsidR="002C02C2" w:rsidRPr="002C02C2" w:rsidRDefault="00D1601F" w:rsidP="00F16694">
      <w:pPr>
        <w:pStyle w:val="ListParagraph"/>
        <w:numPr>
          <w:ilvl w:val="0"/>
          <w:numId w:val="5"/>
        </w:numPr>
        <w:shd w:val="clear" w:color="auto" w:fill="FFFFFF"/>
        <w:spacing w:after="0" w:line="384" w:lineRule="atLeast"/>
        <w:rPr>
          <w:rFonts w:ascii="Times New Roman" w:eastAsia="Times New Roman" w:hAnsi="Times New Roman" w:cs="Times New Roman"/>
          <w:color w:val="000000" w:themeColor="text1"/>
          <w:spacing w:val="7"/>
          <w:sz w:val="24"/>
          <w:szCs w:val="24"/>
          <w:bdr w:val="none" w:sz="0" w:space="0" w:color="auto" w:frame="1"/>
        </w:rPr>
      </w:pPr>
      <w:r>
        <w:rPr>
          <w:rFonts w:ascii="Times New Roman" w:eastAsia="Times New Roman" w:hAnsi="Times New Roman" w:cs="Times New Roman"/>
          <w:sz w:val="24"/>
          <w:szCs w:val="24"/>
        </w:rPr>
        <w:t>Last year,</w:t>
      </w:r>
      <w:r w:rsidR="006B2717">
        <w:rPr>
          <w:rFonts w:ascii="Times New Roman" w:eastAsia="Times New Roman" w:hAnsi="Times New Roman" w:cs="Times New Roman"/>
          <w:sz w:val="24"/>
          <w:szCs w:val="24"/>
        </w:rPr>
        <w:t xml:space="preserve"> some important consumer protection</w:t>
      </w:r>
      <w:r>
        <w:rPr>
          <w:rFonts w:ascii="Times New Roman" w:eastAsia="Times New Roman" w:hAnsi="Times New Roman" w:cs="Times New Roman"/>
          <w:sz w:val="24"/>
          <w:szCs w:val="24"/>
        </w:rPr>
        <w:t>s</w:t>
      </w:r>
      <w:r w:rsidR="006B2717">
        <w:rPr>
          <w:rFonts w:ascii="Times New Roman" w:eastAsia="Times New Roman" w:hAnsi="Times New Roman" w:cs="Times New Roman"/>
          <w:sz w:val="24"/>
          <w:szCs w:val="24"/>
        </w:rPr>
        <w:t xml:space="preserve"> and other measures were left out of S257. We understand that Senator Perry is planning on bringing additional legislation this session to help address these issues</w:t>
      </w:r>
      <w:r>
        <w:rPr>
          <w:rFonts w:ascii="Times New Roman" w:eastAsia="Times New Roman" w:hAnsi="Times New Roman" w:cs="Times New Roman"/>
          <w:sz w:val="24"/>
          <w:szCs w:val="24"/>
        </w:rPr>
        <w:t>,</w:t>
      </w:r>
      <w:r w:rsidR="006B2717">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I/we </w:t>
      </w:r>
      <w:r w:rsidR="006B2717">
        <w:rPr>
          <w:rFonts w:ascii="Times New Roman" w:eastAsia="Times New Roman" w:hAnsi="Times New Roman" w:cs="Times New Roman"/>
          <w:sz w:val="24"/>
          <w:szCs w:val="24"/>
        </w:rPr>
        <w:t xml:space="preserve">hope you will support </w:t>
      </w:r>
      <w:r>
        <w:rPr>
          <w:rFonts w:ascii="Times New Roman" w:eastAsia="Times New Roman" w:hAnsi="Times New Roman" w:cs="Times New Roman"/>
          <w:sz w:val="24"/>
          <w:szCs w:val="24"/>
        </w:rPr>
        <w:t>that</w:t>
      </w:r>
      <w:r w:rsidR="006B2717">
        <w:rPr>
          <w:rFonts w:ascii="Times New Roman" w:eastAsia="Times New Roman" w:hAnsi="Times New Roman" w:cs="Times New Roman"/>
          <w:sz w:val="24"/>
          <w:szCs w:val="24"/>
        </w:rPr>
        <w:t xml:space="preserve"> effort. </w:t>
      </w:r>
    </w:p>
    <w:p w14:paraId="41876EE0" w14:textId="77777777" w:rsidR="002C02C2" w:rsidRPr="002C02C2" w:rsidRDefault="00D1601F" w:rsidP="00F16694">
      <w:pPr>
        <w:pStyle w:val="ListParagraph"/>
        <w:numPr>
          <w:ilvl w:val="0"/>
          <w:numId w:val="5"/>
        </w:numPr>
        <w:shd w:val="clear" w:color="auto" w:fill="FFFFFF"/>
        <w:spacing w:after="0" w:line="384" w:lineRule="atLeast"/>
        <w:rPr>
          <w:rFonts w:ascii="Times New Roman" w:eastAsia="Times New Roman" w:hAnsi="Times New Roman" w:cs="Times New Roman"/>
          <w:color w:val="000000" w:themeColor="text1"/>
          <w:spacing w:val="7"/>
          <w:sz w:val="24"/>
          <w:szCs w:val="24"/>
          <w:bdr w:val="none" w:sz="0" w:space="0" w:color="auto" w:frame="1"/>
        </w:rPr>
      </w:pPr>
      <w:r>
        <w:rPr>
          <w:rFonts w:ascii="Times New Roman" w:eastAsia="Times New Roman" w:hAnsi="Times New Roman" w:cs="Times New Roman"/>
          <w:color w:val="FF0000"/>
          <w:sz w:val="24"/>
          <w:szCs w:val="24"/>
        </w:rPr>
        <w:lastRenderedPageBreak/>
        <w:t>Yo</w:t>
      </w:r>
      <w:r w:rsidR="006B2717" w:rsidRPr="006B2717">
        <w:rPr>
          <w:rFonts w:ascii="Times New Roman" w:eastAsia="Times New Roman" w:hAnsi="Times New Roman" w:cs="Times New Roman"/>
          <w:color w:val="FF0000"/>
          <w:sz w:val="24"/>
          <w:szCs w:val="24"/>
        </w:rPr>
        <w:t>u can cite current examples of these ongoing struggles you might be having with PBM’s here</w:t>
      </w:r>
      <w:r>
        <w:rPr>
          <w:rFonts w:ascii="Times New Roman" w:eastAsia="Times New Roman" w:hAnsi="Times New Roman" w:cs="Times New Roman"/>
          <w:color w:val="FF0000"/>
          <w:sz w:val="24"/>
          <w:szCs w:val="24"/>
        </w:rPr>
        <w:t xml:space="preserve">. </w:t>
      </w:r>
    </w:p>
    <w:p w14:paraId="61820D0B" w14:textId="44A9CF6D" w:rsidR="006B2717" w:rsidRPr="00D1601F" w:rsidRDefault="00D1601F" w:rsidP="00F16694">
      <w:pPr>
        <w:pStyle w:val="ListParagraph"/>
        <w:numPr>
          <w:ilvl w:val="0"/>
          <w:numId w:val="5"/>
        </w:numPr>
        <w:shd w:val="clear" w:color="auto" w:fill="FFFFFF"/>
        <w:spacing w:after="0" w:line="384" w:lineRule="atLeast"/>
        <w:rPr>
          <w:rFonts w:ascii="Times New Roman" w:eastAsia="Times New Roman" w:hAnsi="Times New Roman" w:cs="Times New Roman"/>
          <w:color w:val="000000" w:themeColor="text1"/>
          <w:spacing w:val="7"/>
          <w:sz w:val="24"/>
          <w:szCs w:val="24"/>
          <w:bdr w:val="none" w:sz="0" w:space="0" w:color="auto" w:frame="1"/>
        </w:rPr>
      </w:pPr>
      <w:r>
        <w:rPr>
          <w:rFonts w:ascii="Times New Roman" w:eastAsia="Times New Roman" w:hAnsi="Times New Roman" w:cs="Times New Roman"/>
          <w:color w:val="FF0000"/>
          <w:sz w:val="24"/>
          <w:szCs w:val="24"/>
        </w:rPr>
        <w:t xml:space="preserve"> </w:t>
      </w:r>
      <w:r w:rsidRPr="00D1601F">
        <w:rPr>
          <w:rFonts w:ascii="Times New Roman" w:eastAsia="Times New Roman" w:hAnsi="Times New Roman" w:cs="Times New Roman"/>
          <w:color w:val="000000" w:themeColor="text1"/>
          <w:sz w:val="24"/>
          <w:szCs w:val="24"/>
        </w:rPr>
        <w:t xml:space="preserve">Please tell the legislator, that the North Carolina Association of Pharmacists is available to you and your staff to further discuss PBM issues and to answer questions you may have during the legislative session. </w:t>
      </w:r>
      <w:r>
        <w:rPr>
          <w:rFonts w:ascii="Times New Roman" w:eastAsia="Times New Roman" w:hAnsi="Times New Roman" w:cs="Times New Roman"/>
          <w:color w:val="000000" w:themeColor="text1"/>
          <w:sz w:val="24"/>
          <w:szCs w:val="24"/>
        </w:rPr>
        <w:t>(NCAP business cards will be provided to someone in your group to leave behind.)</w:t>
      </w:r>
      <w:r w:rsidRPr="00D1601F">
        <w:rPr>
          <w:rFonts w:ascii="Times New Roman" w:eastAsia="Times New Roman" w:hAnsi="Times New Roman" w:cs="Times New Roman"/>
          <w:color w:val="000000" w:themeColor="text1"/>
          <w:sz w:val="24"/>
          <w:szCs w:val="24"/>
        </w:rPr>
        <w:t xml:space="preserve"> [Also, if you, as a pharmacist, are willing to be a resource to the legislator, please share this with them, and leave your busines card.]</w:t>
      </w:r>
    </w:p>
    <w:p w14:paraId="49A0C8E5" w14:textId="77777777" w:rsidR="006B2717" w:rsidRDefault="006B2717" w:rsidP="006B2717">
      <w:pPr>
        <w:pStyle w:val="ListParagraph"/>
        <w:shd w:val="clear" w:color="auto" w:fill="FFFFFF"/>
        <w:spacing w:after="0" w:line="384" w:lineRule="atLeast"/>
        <w:rPr>
          <w:rFonts w:ascii="Times New Roman" w:eastAsia="Times New Roman" w:hAnsi="Times New Roman" w:cs="Times New Roman"/>
          <w:sz w:val="24"/>
          <w:szCs w:val="24"/>
        </w:rPr>
      </w:pPr>
    </w:p>
    <w:p w14:paraId="6675236F" w14:textId="258356C6" w:rsidR="002D178F" w:rsidRPr="002D178F" w:rsidRDefault="002D178F" w:rsidP="001C3968">
      <w:pPr>
        <w:pStyle w:val="ListParagraph"/>
        <w:shd w:val="clear" w:color="auto" w:fill="FFFFFF"/>
        <w:spacing w:after="0" w:line="384" w:lineRule="atLeast"/>
        <w:rPr>
          <w:rFonts w:ascii="Times New Roman" w:hAnsi="Times New Roman" w:cs="Times New Roman"/>
          <w:sz w:val="24"/>
          <w:szCs w:val="24"/>
          <w:shd w:val="clear" w:color="auto" w:fill="FFFFFF"/>
        </w:rPr>
      </w:pPr>
      <w:r w:rsidRPr="002D178F">
        <w:rPr>
          <w:rFonts w:ascii="Times New Roman" w:eastAsia="Times New Roman" w:hAnsi="Times New Roman" w:cs="Times New Roman"/>
          <w:b/>
          <w:bCs/>
          <w:sz w:val="24"/>
          <w:szCs w:val="24"/>
        </w:rPr>
        <w:t>Fair Reimbu</w:t>
      </w:r>
      <w:r w:rsidR="00871DD9">
        <w:rPr>
          <w:rFonts w:ascii="Times New Roman" w:eastAsia="Times New Roman" w:hAnsi="Times New Roman" w:cs="Times New Roman"/>
          <w:b/>
          <w:bCs/>
          <w:sz w:val="24"/>
          <w:szCs w:val="24"/>
        </w:rPr>
        <w:t>r</w:t>
      </w:r>
      <w:r w:rsidRPr="002D178F">
        <w:rPr>
          <w:rFonts w:ascii="Times New Roman" w:eastAsia="Times New Roman" w:hAnsi="Times New Roman" w:cs="Times New Roman"/>
          <w:b/>
          <w:bCs/>
          <w:sz w:val="24"/>
          <w:szCs w:val="24"/>
        </w:rPr>
        <w:t xml:space="preserve">sement for Pharmacy Services </w:t>
      </w:r>
    </w:p>
    <w:p w14:paraId="37466BDB" w14:textId="6923336E" w:rsidR="0001086D" w:rsidRDefault="00D1601F" w:rsidP="002D178F">
      <w:pPr>
        <w:pStyle w:val="ListParagraph"/>
        <w:shd w:val="clear" w:color="auto" w:fill="FFFFFF"/>
        <w:spacing w:after="0" w:line="38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session in H.96, we thank you and other members of the General Assembly for passing this legislation which now allows patients to access birth control, tobacco cessation products, HIV prevention medication, prescription prenatal vitamins, and glucagon which is a life-saving medication for severe low blood sugar.  These new authorities greatly serve to expand access to care for all North Carolinians.  </w:t>
      </w:r>
      <w:r w:rsidR="006B2717">
        <w:rPr>
          <w:rFonts w:ascii="Times New Roman" w:eastAsia="Times New Roman" w:hAnsi="Times New Roman" w:cs="Times New Roman"/>
          <w:sz w:val="24"/>
          <w:szCs w:val="24"/>
        </w:rPr>
        <w:t xml:space="preserve"> </w:t>
      </w:r>
    </w:p>
    <w:p w14:paraId="797E06D0" w14:textId="77777777" w:rsidR="0001086D" w:rsidRDefault="0001086D" w:rsidP="002D178F">
      <w:pPr>
        <w:pStyle w:val="ListParagraph"/>
        <w:shd w:val="clear" w:color="auto" w:fill="FFFFFF"/>
        <w:spacing w:after="0" w:line="384" w:lineRule="atLeast"/>
        <w:rPr>
          <w:rFonts w:ascii="Times New Roman" w:eastAsia="Times New Roman" w:hAnsi="Times New Roman" w:cs="Times New Roman"/>
          <w:sz w:val="24"/>
          <w:szCs w:val="24"/>
        </w:rPr>
      </w:pPr>
    </w:p>
    <w:p w14:paraId="6F702F15" w14:textId="77777777" w:rsidR="00246C00" w:rsidRPr="00246C00" w:rsidRDefault="00D1601F" w:rsidP="0001086D">
      <w:pPr>
        <w:pStyle w:val="ListParagraph"/>
        <w:numPr>
          <w:ilvl w:val="0"/>
          <w:numId w:val="6"/>
        </w:numPr>
        <w:shd w:val="clear" w:color="auto" w:fill="FFFFFF"/>
        <w:spacing w:after="0" w:line="384" w:lineRule="atLeast"/>
        <w:rPr>
          <w:rFonts w:ascii="Times New Roman" w:hAnsi="Times New Roman" w:cs="Times New Roman"/>
          <w:sz w:val="24"/>
          <w:szCs w:val="24"/>
          <w:u w:val="single"/>
          <w:shd w:val="clear" w:color="auto" w:fill="FFFFFF"/>
        </w:rPr>
      </w:pPr>
      <w:r>
        <w:rPr>
          <w:rFonts w:ascii="Times New Roman" w:eastAsia="Times New Roman" w:hAnsi="Times New Roman" w:cs="Times New Roman"/>
          <w:sz w:val="24"/>
          <w:szCs w:val="24"/>
        </w:rPr>
        <w:t>B</w:t>
      </w:r>
      <w:r w:rsidR="00246C00">
        <w:rPr>
          <w:rFonts w:ascii="Times New Roman" w:eastAsia="Times New Roman" w:hAnsi="Times New Roman" w:cs="Times New Roman"/>
          <w:sz w:val="24"/>
          <w:szCs w:val="24"/>
        </w:rPr>
        <w:t xml:space="preserve">irth control provides a good illustration. </w:t>
      </w:r>
      <w:r>
        <w:rPr>
          <w:rFonts w:ascii="Times New Roman" w:eastAsia="Times New Roman" w:hAnsi="Times New Roman" w:cs="Times New Roman"/>
          <w:sz w:val="24"/>
          <w:szCs w:val="24"/>
        </w:rPr>
        <w:t xml:space="preserve"> For a patient who seeks birth control from their pharmacist, the pharmacist must like any other healthcare provider, use the CDC medical eligibility criteria for determining how and what to prescribe.  This involves a detailed questionnaire and then the pharmacist has to use the patients answers to apply a series of clinical guidelines.  Once the appropriate therapy is determined the pharmacist must conduct comprehensive patient education.  The process is no different than how birth control would be started in a medical office.  </w:t>
      </w:r>
      <w:r w:rsidRPr="00246C00">
        <w:rPr>
          <w:rFonts w:ascii="Times New Roman" w:eastAsia="Times New Roman" w:hAnsi="Times New Roman" w:cs="Times New Roman"/>
          <w:sz w:val="24"/>
          <w:szCs w:val="24"/>
          <w:u w:val="single"/>
        </w:rPr>
        <w:t xml:space="preserve">The visit would require 15-20 minutes of the </w:t>
      </w:r>
      <w:r w:rsidR="006B2717" w:rsidRPr="00246C00">
        <w:rPr>
          <w:rFonts w:ascii="Times New Roman" w:eastAsia="Times New Roman" w:hAnsi="Times New Roman" w:cs="Times New Roman"/>
          <w:sz w:val="24"/>
          <w:szCs w:val="24"/>
          <w:u w:val="single"/>
        </w:rPr>
        <w:t>pharmacist</w:t>
      </w:r>
      <w:r w:rsidRPr="00246C00">
        <w:rPr>
          <w:rFonts w:ascii="Times New Roman" w:eastAsia="Times New Roman" w:hAnsi="Times New Roman" w:cs="Times New Roman"/>
          <w:sz w:val="24"/>
          <w:szCs w:val="24"/>
          <w:u w:val="single"/>
        </w:rPr>
        <w:t xml:space="preserve">’s time.  Pharmacists have been called to provide this service but are yet recognized to be paid for the service.  </w:t>
      </w:r>
      <w:r w:rsidR="0012669B" w:rsidRPr="00246C00">
        <w:rPr>
          <w:rFonts w:ascii="Times New Roman" w:eastAsia="Times New Roman" w:hAnsi="Times New Roman" w:cs="Times New Roman"/>
          <w:sz w:val="24"/>
          <w:szCs w:val="24"/>
          <w:u w:val="single"/>
        </w:rPr>
        <w:t xml:space="preserve"> </w:t>
      </w:r>
    </w:p>
    <w:p w14:paraId="348A4095" w14:textId="77777777" w:rsidR="00246C00" w:rsidRPr="00246C00" w:rsidRDefault="00D1601F" w:rsidP="0001086D">
      <w:pPr>
        <w:pStyle w:val="ListParagraph"/>
        <w:numPr>
          <w:ilvl w:val="0"/>
          <w:numId w:val="6"/>
        </w:numPr>
        <w:shd w:val="clear" w:color="auto" w:fill="FFFFFF"/>
        <w:spacing w:after="0" w:line="384" w:lineRule="atLeast"/>
        <w:rPr>
          <w:rFonts w:ascii="Times New Roman" w:hAnsi="Times New Roman" w:cs="Times New Roman"/>
          <w:sz w:val="24"/>
          <w:szCs w:val="24"/>
          <w:u w:val="single"/>
          <w:shd w:val="clear" w:color="auto" w:fill="FFFFFF"/>
        </w:rPr>
      </w:pPr>
      <w:r>
        <w:rPr>
          <w:rFonts w:ascii="Times New Roman" w:eastAsia="Times New Roman" w:hAnsi="Times New Roman" w:cs="Times New Roman"/>
          <w:sz w:val="24"/>
          <w:szCs w:val="24"/>
        </w:rPr>
        <w:t xml:space="preserve">Also, pharmacists have the training and education, as well as the authority to provide comprehensive medication management services, administer certain point of care tests for flu, diabetes testing, and HIV, </w:t>
      </w:r>
      <w:r w:rsidRPr="00246C00">
        <w:rPr>
          <w:rFonts w:ascii="Times New Roman" w:eastAsia="Times New Roman" w:hAnsi="Times New Roman" w:cs="Times New Roman"/>
          <w:sz w:val="24"/>
          <w:szCs w:val="24"/>
          <w:u w:val="single"/>
        </w:rPr>
        <w:t xml:space="preserve">but pharmacists are not allowed to bill to be reimbursed for the test, let alone their clinical expertise.  </w:t>
      </w:r>
    </w:p>
    <w:p w14:paraId="73607B47" w14:textId="77777777" w:rsidR="00D00A8A" w:rsidRPr="00D00A8A" w:rsidRDefault="0012669B" w:rsidP="0001086D">
      <w:pPr>
        <w:pStyle w:val="ListParagraph"/>
        <w:numPr>
          <w:ilvl w:val="0"/>
          <w:numId w:val="6"/>
        </w:numPr>
        <w:shd w:val="clear" w:color="auto" w:fill="FFFFFF"/>
        <w:spacing w:after="0" w:line="384" w:lineRule="atLeast"/>
        <w:rPr>
          <w:rFonts w:ascii="Times New Roman" w:hAnsi="Times New Roman" w:cs="Times New Roman"/>
          <w:sz w:val="24"/>
          <w:szCs w:val="24"/>
          <w:shd w:val="clear" w:color="auto" w:fill="FFFFFF"/>
        </w:rPr>
      </w:pPr>
      <w:r w:rsidRPr="00D00A8A">
        <w:rPr>
          <w:rFonts w:ascii="Times New Roman" w:eastAsia="Times New Roman" w:hAnsi="Times New Roman" w:cs="Times New Roman"/>
          <w:b/>
          <w:bCs/>
          <w:sz w:val="24"/>
          <w:szCs w:val="24"/>
        </w:rPr>
        <w:t xml:space="preserve">North Carolina statutes </w:t>
      </w:r>
      <w:r w:rsidRPr="00D00A8A">
        <w:rPr>
          <w:rFonts w:ascii="Times New Roman" w:eastAsia="Times New Roman" w:hAnsi="Times New Roman" w:cs="Times New Roman"/>
          <w:b/>
          <w:bCs/>
          <w:spacing w:val="7"/>
          <w:sz w:val="24"/>
          <w:szCs w:val="24"/>
          <w:bdr w:val="none" w:sz="0" w:space="0" w:color="auto" w:frame="1"/>
        </w:rPr>
        <w:t>already designate pharmacists as "healthcare providers</w:t>
      </w:r>
      <w:proofErr w:type="gramStart"/>
      <w:r w:rsidRPr="00D00A8A">
        <w:rPr>
          <w:rFonts w:ascii="Times New Roman" w:eastAsia="Times New Roman" w:hAnsi="Times New Roman" w:cs="Times New Roman"/>
          <w:b/>
          <w:bCs/>
          <w:spacing w:val="7"/>
          <w:sz w:val="24"/>
          <w:szCs w:val="24"/>
          <w:bdr w:val="none" w:sz="0" w:space="0" w:color="auto" w:frame="1"/>
        </w:rPr>
        <w:t xml:space="preserve">", </w:t>
      </w:r>
      <w:r w:rsidR="00D1601F" w:rsidRPr="00D00A8A">
        <w:rPr>
          <w:rFonts w:ascii="Times New Roman" w:eastAsia="Times New Roman" w:hAnsi="Times New Roman" w:cs="Times New Roman"/>
          <w:b/>
          <w:bCs/>
          <w:spacing w:val="7"/>
          <w:sz w:val="24"/>
          <w:szCs w:val="24"/>
          <w:bdr w:val="none" w:sz="0" w:space="0" w:color="auto" w:frame="1"/>
        </w:rPr>
        <w:t>when</w:t>
      </w:r>
      <w:proofErr w:type="gramEnd"/>
      <w:r w:rsidR="00D1601F" w:rsidRPr="00D00A8A">
        <w:rPr>
          <w:rFonts w:ascii="Times New Roman" w:eastAsia="Times New Roman" w:hAnsi="Times New Roman" w:cs="Times New Roman"/>
          <w:b/>
          <w:bCs/>
          <w:spacing w:val="7"/>
          <w:sz w:val="24"/>
          <w:szCs w:val="24"/>
          <w:bdr w:val="none" w:sz="0" w:space="0" w:color="auto" w:frame="1"/>
        </w:rPr>
        <w:t xml:space="preserve"> it comes to medical liability.  We need the</w:t>
      </w:r>
      <w:r w:rsidRPr="00D00A8A">
        <w:rPr>
          <w:rFonts w:ascii="Times New Roman" w:eastAsia="Times New Roman" w:hAnsi="Times New Roman" w:cs="Times New Roman"/>
          <w:b/>
          <w:bCs/>
          <w:spacing w:val="7"/>
          <w:sz w:val="24"/>
          <w:szCs w:val="24"/>
          <w:bdr w:val="none" w:sz="0" w:space="0" w:color="auto" w:frame="1"/>
        </w:rPr>
        <w:t xml:space="preserve"> passage of fair reimbursement legislation will help ensure that pharmacists are </w:t>
      </w:r>
      <w:r w:rsidRPr="00D00A8A">
        <w:rPr>
          <w:rFonts w:ascii="Times New Roman" w:eastAsia="Times New Roman" w:hAnsi="Times New Roman" w:cs="Times New Roman"/>
          <w:b/>
          <w:bCs/>
          <w:spacing w:val="7"/>
          <w:sz w:val="24"/>
          <w:szCs w:val="24"/>
          <w:bdr w:val="none" w:sz="0" w:space="0" w:color="auto" w:frame="1"/>
        </w:rPr>
        <w:lastRenderedPageBreak/>
        <w:t>compensated for the care they provide.</w:t>
      </w:r>
      <w:r w:rsidR="0078679F" w:rsidRPr="00D00A8A">
        <w:rPr>
          <w:rFonts w:ascii="Times New Roman" w:eastAsia="Times New Roman" w:hAnsi="Times New Roman" w:cs="Times New Roman"/>
          <w:b/>
          <w:bCs/>
          <w:spacing w:val="7"/>
          <w:sz w:val="24"/>
          <w:szCs w:val="24"/>
          <w:bdr w:val="none" w:sz="0" w:space="0" w:color="auto" w:frame="1"/>
        </w:rPr>
        <w:t xml:space="preserve"> </w:t>
      </w:r>
      <w:r w:rsidR="0078679F" w:rsidRPr="00D00A8A">
        <w:rPr>
          <w:rFonts w:ascii="Times New Roman" w:eastAsia="Times New Roman" w:hAnsi="Times New Roman" w:cs="Times New Roman"/>
          <w:b/>
          <w:bCs/>
          <w:color w:val="FF0000"/>
          <w:spacing w:val="7"/>
          <w:sz w:val="24"/>
          <w:szCs w:val="24"/>
          <w:bdr w:val="none" w:sz="0" w:space="0" w:color="auto" w:frame="1"/>
        </w:rPr>
        <w:t>(</w:t>
      </w:r>
      <w:proofErr w:type="gramStart"/>
      <w:r w:rsidR="0078679F" w:rsidRPr="00D00A8A">
        <w:rPr>
          <w:rFonts w:ascii="Times New Roman" w:eastAsia="Times New Roman" w:hAnsi="Times New Roman" w:cs="Times New Roman"/>
          <w:b/>
          <w:bCs/>
          <w:color w:val="FF0000"/>
          <w:spacing w:val="7"/>
          <w:sz w:val="24"/>
          <w:szCs w:val="24"/>
          <w:bdr w:val="none" w:sz="0" w:space="0" w:color="auto" w:frame="1"/>
        </w:rPr>
        <w:t>provide</w:t>
      </w:r>
      <w:proofErr w:type="gramEnd"/>
      <w:r w:rsidR="0078679F" w:rsidRPr="00D00A8A">
        <w:rPr>
          <w:rFonts w:ascii="Times New Roman" w:eastAsia="Times New Roman" w:hAnsi="Times New Roman" w:cs="Times New Roman"/>
          <w:b/>
          <w:bCs/>
          <w:color w:val="FF0000"/>
          <w:spacing w:val="7"/>
          <w:sz w:val="24"/>
          <w:szCs w:val="24"/>
          <w:bdr w:val="none" w:sz="0" w:space="0" w:color="auto" w:frame="1"/>
        </w:rPr>
        <w:t xml:space="preserve"> examples of this from your experience.)</w:t>
      </w:r>
      <w:r w:rsidR="0078679F">
        <w:rPr>
          <w:rFonts w:ascii="Times New Roman" w:eastAsia="Times New Roman" w:hAnsi="Times New Roman" w:cs="Times New Roman"/>
          <w:color w:val="FF0000"/>
          <w:spacing w:val="7"/>
          <w:sz w:val="24"/>
          <w:szCs w:val="24"/>
          <w:bdr w:val="none" w:sz="0" w:space="0" w:color="auto" w:frame="1"/>
        </w:rPr>
        <w:t xml:space="preserve"> </w:t>
      </w:r>
      <w:r w:rsidR="0078679F">
        <w:rPr>
          <w:rFonts w:ascii="Times New Roman" w:eastAsia="Times New Roman" w:hAnsi="Times New Roman" w:cs="Times New Roman"/>
          <w:spacing w:val="7"/>
          <w:sz w:val="24"/>
          <w:szCs w:val="24"/>
          <w:bdr w:val="none" w:sz="0" w:space="0" w:color="auto" w:frame="1"/>
        </w:rPr>
        <w:t xml:space="preserve"> </w:t>
      </w:r>
    </w:p>
    <w:p w14:paraId="6F7DF0D7" w14:textId="71B978E9" w:rsidR="0012669B" w:rsidRPr="0078679F" w:rsidRDefault="0078679F" w:rsidP="0001086D">
      <w:pPr>
        <w:pStyle w:val="ListParagraph"/>
        <w:numPr>
          <w:ilvl w:val="0"/>
          <w:numId w:val="6"/>
        </w:numPr>
        <w:shd w:val="clear" w:color="auto" w:fill="FFFFFF"/>
        <w:spacing w:after="0" w:line="384" w:lineRule="atLeast"/>
        <w:rPr>
          <w:rFonts w:ascii="Times New Roman" w:hAnsi="Times New Roman" w:cs="Times New Roman"/>
          <w:sz w:val="24"/>
          <w:szCs w:val="24"/>
          <w:shd w:val="clear" w:color="auto" w:fill="FFFFFF"/>
        </w:rPr>
      </w:pPr>
      <w:r>
        <w:rPr>
          <w:rFonts w:ascii="Times New Roman" w:eastAsia="Times New Roman" w:hAnsi="Times New Roman" w:cs="Times New Roman"/>
          <w:spacing w:val="7"/>
          <w:sz w:val="24"/>
          <w:szCs w:val="24"/>
          <w:bdr w:val="none" w:sz="0" w:space="0" w:color="auto" w:frame="1"/>
        </w:rPr>
        <w:t xml:space="preserve">This will NOT raise the overall cost of medical care. First, we will not be duplicating services. Second, what we are doing will actually drive down the cost of health care by addressing issues in patients before they become more serious. </w:t>
      </w:r>
      <w:r w:rsidR="00D1601F">
        <w:rPr>
          <w:rFonts w:ascii="Times New Roman" w:eastAsia="Times New Roman" w:hAnsi="Times New Roman" w:cs="Times New Roman"/>
          <w:spacing w:val="7"/>
          <w:sz w:val="24"/>
          <w:szCs w:val="24"/>
          <w:bdr w:val="none" w:sz="0" w:space="0" w:color="auto" w:frame="1"/>
        </w:rPr>
        <w:t xml:space="preserve">Example:  a pharmacy </w:t>
      </w:r>
      <w:proofErr w:type="gramStart"/>
      <w:r w:rsidR="00D1601F">
        <w:rPr>
          <w:rFonts w:ascii="Times New Roman" w:eastAsia="Times New Roman" w:hAnsi="Times New Roman" w:cs="Times New Roman"/>
          <w:spacing w:val="7"/>
          <w:sz w:val="24"/>
          <w:szCs w:val="24"/>
          <w:bdr w:val="none" w:sz="0" w:space="0" w:color="auto" w:frame="1"/>
        </w:rPr>
        <w:t>visit</w:t>
      </w:r>
      <w:proofErr w:type="gramEnd"/>
      <w:r w:rsidR="00D1601F">
        <w:rPr>
          <w:rFonts w:ascii="Times New Roman" w:eastAsia="Times New Roman" w:hAnsi="Times New Roman" w:cs="Times New Roman"/>
          <w:spacing w:val="7"/>
          <w:sz w:val="24"/>
          <w:szCs w:val="24"/>
          <w:bdr w:val="none" w:sz="0" w:space="0" w:color="auto" w:frame="1"/>
        </w:rPr>
        <w:t xml:space="preserve"> for flu vs. the cost of unintentional pregnancy or a pharmacy visit for HIV prevention following exposure vs. the cost of care for HIV positive patient.  </w:t>
      </w:r>
      <w:r w:rsidR="0012669B" w:rsidRPr="0078679F">
        <w:rPr>
          <w:rFonts w:ascii="Times New Roman" w:eastAsia="Times New Roman" w:hAnsi="Times New Roman" w:cs="Times New Roman"/>
          <w:spacing w:val="7"/>
          <w:sz w:val="24"/>
          <w:szCs w:val="24"/>
          <w:bdr w:val="none" w:sz="0" w:space="0" w:color="auto" w:frame="1"/>
        </w:rPr>
        <w:t xml:space="preserve">Fair Reimbursement is one of our top legislative priorities for the 2022 session.  </w:t>
      </w:r>
      <w:r>
        <w:rPr>
          <w:rFonts w:ascii="Times New Roman" w:eastAsia="Times New Roman" w:hAnsi="Times New Roman" w:cs="Times New Roman"/>
          <w:spacing w:val="7"/>
          <w:sz w:val="24"/>
          <w:szCs w:val="24"/>
          <w:bdr w:val="none" w:sz="0" w:space="0" w:color="auto" w:frame="1"/>
        </w:rPr>
        <w:t xml:space="preserve"> </w:t>
      </w:r>
    </w:p>
    <w:p w14:paraId="0BB9406E" w14:textId="77777777" w:rsidR="0078679F" w:rsidRPr="0078679F" w:rsidRDefault="0078679F" w:rsidP="0078679F">
      <w:pPr>
        <w:pStyle w:val="ListParagraph"/>
        <w:rPr>
          <w:rFonts w:ascii="Times New Roman" w:hAnsi="Times New Roman" w:cs="Times New Roman"/>
          <w:sz w:val="24"/>
          <w:szCs w:val="24"/>
          <w:shd w:val="clear" w:color="auto" w:fill="FFFFFF"/>
        </w:rPr>
      </w:pPr>
    </w:p>
    <w:p w14:paraId="23A38C2E" w14:textId="77777777" w:rsidR="002D178F" w:rsidRPr="002D178F" w:rsidRDefault="002D178F" w:rsidP="001C3968">
      <w:pPr>
        <w:pStyle w:val="ListParagraph"/>
        <w:shd w:val="clear" w:color="auto" w:fill="FFFFFF"/>
        <w:spacing w:after="0" w:line="384" w:lineRule="atLeast"/>
        <w:rPr>
          <w:rFonts w:ascii="Times New Roman" w:hAnsi="Times New Roman" w:cs="Times New Roman"/>
          <w:b/>
          <w:bCs/>
          <w:sz w:val="24"/>
          <w:szCs w:val="24"/>
          <w:shd w:val="clear" w:color="auto" w:fill="FFFFFF"/>
        </w:rPr>
      </w:pPr>
      <w:r w:rsidRPr="002D178F">
        <w:rPr>
          <w:rFonts w:ascii="Times New Roman" w:hAnsi="Times New Roman" w:cs="Times New Roman"/>
          <w:b/>
          <w:bCs/>
          <w:sz w:val="24"/>
          <w:szCs w:val="24"/>
        </w:rPr>
        <w:t>Test and Treat:</w:t>
      </w:r>
    </w:p>
    <w:p w14:paraId="0BF238C9" w14:textId="18F3F823" w:rsidR="00126748" w:rsidRDefault="0012669B" w:rsidP="002D178F">
      <w:pPr>
        <w:pStyle w:val="ListParagraph"/>
        <w:shd w:val="clear" w:color="auto" w:fill="FFFFFF"/>
        <w:spacing w:after="0" w:line="384" w:lineRule="atLeast"/>
        <w:rPr>
          <w:rFonts w:ascii="Times New Roman" w:hAnsi="Times New Roman" w:cs="Times New Roman"/>
          <w:sz w:val="24"/>
          <w:szCs w:val="24"/>
          <w:shd w:val="clear" w:color="auto" w:fill="FFFFFF"/>
        </w:rPr>
      </w:pPr>
      <w:r w:rsidRPr="0078679F">
        <w:rPr>
          <w:rFonts w:ascii="Times New Roman" w:hAnsi="Times New Roman" w:cs="Times New Roman"/>
          <w:sz w:val="24"/>
          <w:szCs w:val="24"/>
        </w:rPr>
        <w:t xml:space="preserve">According to the National Alliance of State Pharmacy Associations, more than </w:t>
      </w:r>
      <w:r w:rsidR="00590F7D">
        <w:rPr>
          <w:rFonts w:ascii="Times New Roman" w:hAnsi="Times New Roman" w:cs="Times New Roman"/>
          <w:sz w:val="24"/>
          <w:szCs w:val="24"/>
        </w:rPr>
        <w:t>25% of states in our nation</w:t>
      </w:r>
      <w:r w:rsidRPr="0078679F">
        <w:rPr>
          <w:rFonts w:ascii="Times New Roman" w:hAnsi="Times New Roman" w:cs="Times New Roman"/>
          <w:sz w:val="24"/>
          <w:szCs w:val="24"/>
        </w:rPr>
        <w:t xml:space="preserve"> have expanded what pharmacists can do to include testing and treating people for illnesses such as strep throat, flu, and urinary tract infections and preventing HIV.  </w:t>
      </w:r>
      <w:r w:rsidRPr="0078679F">
        <w:rPr>
          <w:rFonts w:ascii="Times New Roman" w:hAnsi="Times New Roman" w:cs="Times New Roman"/>
          <w:sz w:val="24"/>
          <w:szCs w:val="24"/>
          <w:shd w:val="clear" w:color="auto" w:fill="FFFFFF"/>
        </w:rPr>
        <w:t xml:space="preserve">The ability to test and treat </w:t>
      </w:r>
      <w:r w:rsidR="009E3C44">
        <w:rPr>
          <w:rFonts w:ascii="Times New Roman" w:hAnsi="Times New Roman" w:cs="Times New Roman"/>
          <w:sz w:val="24"/>
          <w:szCs w:val="24"/>
          <w:shd w:val="clear" w:color="auto" w:fill="FFFFFF"/>
        </w:rPr>
        <w:t xml:space="preserve">in the pharmacy increases </w:t>
      </w:r>
      <w:r w:rsidR="00590F7D">
        <w:rPr>
          <w:rFonts w:ascii="Times New Roman" w:hAnsi="Times New Roman" w:cs="Times New Roman"/>
          <w:sz w:val="24"/>
          <w:szCs w:val="24"/>
          <w:shd w:val="clear" w:color="auto" w:fill="FFFFFF"/>
        </w:rPr>
        <w:t xml:space="preserve">the public’s </w:t>
      </w:r>
      <w:r w:rsidR="009E3C44">
        <w:rPr>
          <w:rFonts w:ascii="Times New Roman" w:hAnsi="Times New Roman" w:cs="Times New Roman"/>
          <w:sz w:val="24"/>
          <w:szCs w:val="24"/>
          <w:shd w:val="clear" w:color="auto" w:fill="FFFFFF"/>
        </w:rPr>
        <w:t>access to care</w:t>
      </w:r>
      <w:r w:rsidR="00590F7D">
        <w:rPr>
          <w:rFonts w:ascii="Times New Roman" w:hAnsi="Times New Roman" w:cs="Times New Roman"/>
          <w:sz w:val="24"/>
          <w:szCs w:val="24"/>
          <w:shd w:val="clear" w:color="auto" w:fill="FFFFFF"/>
        </w:rPr>
        <w:t xml:space="preserve">, and helps to prevent unnecessary </w:t>
      </w:r>
      <w:r w:rsidR="009E3C44">
        <w:rPr>
          <w:rFonts w:ascii="Times New Roman" w:hAnsi="Times New Roman" w:cs="Times New Roman"/>
          <w:sz w:val="24"/>
          <w:szCs w:val="24"/>
          <w:shd w:val="clear" w:color="auto" w:fill="FFFFFF"/>
        </w:rPr>
        <w:t>delays</w:t>
      </w:r>
      <w:r w:rsidR="00590F7D">
        <w:rPr>
          <w:rFonts w:ascii="Times New Roman" w:hAnsi="Times New Roman" w:cs="Times New Roman"/>
          <w:sz w:val="24"/>
          <w:szCs w:val="24"/>
          <w:shd w:val="clear" w:color="auto" w:fill="FFFFFF"/>
        </w:rPr>
        <w:t xml:space="preserve"> in seeking care, that can lead to a </w:t>
      </w:r>
      <w:r w:rsidR="009E3C44">
        <w:rPr>
          <w:rFonts w:ascii="Times New Roman" w:hAnsi="Times New Roman" w:cs="Times New Roman"/>
          <w:sz w:val="24"/>
          <w:szCs w:val="24"/>
          <w:shd w:val="clear" w:color="auto" w:fill="FFFFFF"/>
        </w:rPr>
        <w:t xml:space="preserve">worsening of symptoms that </w:t>
      </w:r>
      <w:r w:rsidR="00590F7D">
        <w:rPr>
          <w:rFonts w:ascii="Times New Roman" w:hAnsi="Times New Roman" w:cs="Times New Roman"/>
          <w:sz w:val="24"/>
          <w:szCs w:val="24"/>
          <w:shd w:val="clear" w:color="auto" w:fill="FFFFFF"/>
        </w:rPr>
        <w:t>then requires</w:t>
      </w:r>
      <w:r w:rsidR="009E3C44">
        <w:rPr>
          <w:rFonts w:ascii="Times New Roman" w:hAnsi="Times New Roman" w:cs="Times New Roman"/>
          <w:sz w:val="24"/>
          <w:szCs w:val="24"/>
          <w:shd w:val="clear" w:color="auto" w:fill="FFFFFF"/>
        </w:rPr>
        <w:t xml:space="preserve"> patients to use more costly </w:t>
      </w:r>
      <w:r w:rsidR="00590F7D">
        <w:rPr>
          <w:rFonts w:ascii="Times New Roman" w:hAnsi="Times New Roman" w:cs="Times New Roman"/>
          <w:sz w:val="24"/>
          <w:szCs w:val="24"/>
          <w:shd w:val="clear" w:color="auto" w:fill="FFFFFF"/>
        </w:rPr>
        <w:t xml:space="preserve">healthcare </w:t>
      </w:r>
      <w:r w:rsidR="009E3C44">
        <w:rPr>
          <w:rFonts w:ascii="Times New Roman" w:hAnsi="Times New Roman" w:cs="Times New Roman"/>
          <w:sz w:val="24"/>
          <w:szCs w:val="24"/>
          <w:shd w:val="clear" w:color="auto" w:fill="FFFFFF"/>
        </w:rPr>
        <w:t>options</w:t>
      </w:r>
      <w:r w:rsidR="00590F7D">
        <w:rPr>
          <w:rFonts w:ascii="Times New Roman" w:hAnsi="Times New Roman" w:cs="Times New Roman"/>
          <w:sz w:val="24"/>
          <w:szCs w:val="24"/>
          <w:shd w:val="clear" w:color="auto" w:fill="FFFFFF"/>
        </w:rPr>
        <w:t>,</w:t>
      </w:r>
      <w:r w:rsidR="009E3C44">
        <w:rPr>
          <w:rFonts w:ascii="Times New Roman" w:hAnsi="Times New Roman" w:cs="Times New Roman"/>
          <w:sz w:val="24"/>
          <w:szCs w:val="24"/>
          <w:shd w:val="clear" w:color="auto" w:fill="FFFFFF"/>
        </w:rPr>
        <w:t xml:space="preserve"> such as urgent care </w:t>
      </w:r>
      <w:r w:rsidR="00590F7D">
        <w:rPr>
          <w:rFonts w:ascii="Times New Roman" w:hAnsi="Times New Roman" w:cs="Times New Roman"/>
          <w:sz w:val="24"/>
          <w:szCs w:val="24"/>
          <w:shd w:val="clear" w:color="auto" w:fill="FFFFFF"/>
        </w:rPr>
        <w:t>or an</w:t>
      </w:r>
      <w:r w:rsidR="009E3C44">
        <w:rPr>
          <w:rFonts w:ascii="Times New Roman" w:hAnsi="Times New Roman" w:cs="Times New Roman"/>
          <w:sz w:val="24"/>
          <w:szCs w:val="24"/>
          <w:shd w:val="clear" w:color="auto" w:fill="FFFFFF"/>
        </w:rPr>
        <w:t xml:space="preserve"> emergency department.  </w:t>
      </w:r>
    </w:p>
    <w:p w14:paraId="62831A00" w14:textId="77777777" w:rsidR="00126748" w:rsidRDefault="00126748" w:rsidP="002D178F">
      <w:pPr>
        <w:pStyle w:val="ListParagraph"/>
        <w:shd w:val="clear" w:color="auto" w:fill="FFFFFF"/>
        <w:spacing w:after="0" w:line="384" w:lineRule="atLeast"/>
        <w:rPr>
          <w:rFonts w:ascii="Times New Roman" w:hAnsi="Times New Roman" w:cs="Times New Roman"/>
          <w:sz w:val="24"/>
          <w:szCs w:val="24"/>
          <w:shd w:val="clear" w:color="auto" w:fill="FFFFFF"/>
        </w:rPr>
      </w:pPr>
    </w:p>
    <w:p w14:paraId="120DB17C" w14:textId="6F39800C" w:rsidR="0012669B" w:rsidRPr="0078679F" w:rsidRDefault="00590F7D" w:rsidP="00126748">
      <w:pPr>
        <w:pStyle w:val="ListParagraph"/>
        <w:numPr>
          <w:ilvl w:val="0"/>
          <w:numId w:val="7"/>
        </w:numPr>
        <w:shd w:val="clear" w:color="auto" w:fill="FFFFFF"/>
        <w:spacing w:after="0" w:line="384"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Point</w:t>
      </w:r>
      <w:r w:rsidR="0012669B" w:rsidRPr="0078679F">
        <w:rPr>
          <w:rFonts w:ascii="Times New Roman" w:hAnsi="Times New Roman" w:cs="Times New Roman"/>
          <w:sz w:val="24"/>
          <w:szCs w:val="24"/>
          <w:shd w:val="clear" w:color="auto" w:fill="FFFFFF"/>
        </w:rPr>
        <w:t>-of-care test</w:t>
      </w:r>
      <w:r>
        <w:rPr>
          <w:rFonts w:ascii="Times New Roman" w:hAnsi="Times New Roman" w:cs="Times New Roman"/>
          <w:sz w:val="24"/>
          <w:szCs w:val="24"/>
          <w:shd w:val="clear" w:color="auto" w:fill="FFFFFF"/>
        </w:rPr>
        <w:t>s, wh</w:t>
      </w:r>
      <w:r w:rsidR="009E3C44">
        <w:rPr>
          <w:rFonts w:ascii="Times New Roman" w:hAnsi="Times New Roman" w:cs="Times New Roman"/>
          <w:sz w:val="24"/>
          <w:szCs w:val="24"/>
          <w:shd w:val="clear" w:color="auto" w:fill="FFFFFF"/>
        </w:rPr>
        <w:t>ich</w:t>
      </w:r>
      <w:r w:rsidR="0012669B" w:rsidRPr="0078679F">
        <w:rPr>
          <w:rFonts w:ascii="Times New Roman" w:hAnsi="Times New Roman" w:cs="Times New Roman"/>
          <w:sz w:val="24"/>
          <w:szCs w:val="24"/>
          <w:shd w:val="clear" w:color="auto" w:fill="FFFFFF"/>
        </w:rPr>
        <w:t xml:space="preserve"> offer near immediate results</w:t>
      </w:r>
      <w:r>
        <w:rPr>
          <w:rFonts w:ascii="Times New Roman" w:hAnsi="Times New Roman" w:cs="Times New Roman"/>
          <w:sz w:val="24"/>
          <w:szCs w:val="24"/>
          <w:shd w:val="clear" w:color="auto" w:fill="FFFFFF"/>
        </w:rPr>
        <w:t xml:space="preserve">, could and should be available in the pharmacy </w:t>
      </w:r>
      <w:r w:rsidR="0012669B" w:rsidRPr="0078679F">
        <w:rPr>
          <w:rFonts w:ascii="Times New Roman" w:hAnsi="Times New Roman" w:cs="Times New Roman"/>
          <w:sz w:val="24"/>
          <w:szCs w:val="24"/>
          <w:shd w:val="clear" w:color="auto" w:fill="FFFFFF"/>
        </w:rPr>
        <w:t>setting</w:t>
      </w:r>
      <w:r>
        <w:rPr>
          <w:rFonts w:ascii="Times New Roman" w:hAnsi="Times New Roman" w:cs="Times New Roman"/>
          <w:sz w:val="24"/>
          <w:szCs w:val="24"/>
          <w:shd w:val="clear" w:color="auto" w:fill="FFFFFF"/>
        </w:rPr>
        <w:t xml:space="preserve"> to help </w:t>
      </w:r>
      <w:r w:rsidR="0012669B" w:rsidRPr="0078679F">
        <w:rPr>
          <w:rFonts w:ascii="Times New Roman" w:hAnsi="Times New Roman" w:cs="Times New Roman"/>
          <w:sz w:val="24"/>
          <w:szCs w:val="24"/>
          <w:shd w:val="clear" w:color="auto" w:fill="FFFFFF"/>
        </w:rPr>
        <w:t xml:space="preserve">promote prevention, early detection, and </w:t>
      </w:r>
      <w:r>
        <w:rPr>
          <w:rFonts w:ascii="Times New Roman" w:hAnsi="Times New Roman" w:cs="Times New Roman"/>
          <w:sz w:val="24"/>
          <w:szCs w:val="24"/>
          <w:shd w:val="clear" w:color="auto" w:fill="FFFFFF"/>
        </w:rPr>
        <w:t xml:space="preserve">disease </w:t>
      </w:r>
      <w:r w:rsidR="0012669B" w:rsidRPr="0078679F">
        <w:rPr>
          <w:rFonts w:ascii="Times New Roman" w:hAnsi="Times New Roman" w:cs="Times New Roman"/>
          <w:sz w:val="24"/>
          <w:szCs w:val="24"/>
          <w:shd w:val="clear" w:color="auto" w:fill="FFFFFF"/>
        </w:rPr>
        <w:t xml:space="preserve">management. </w:t>
      </w:r>
      <w:r w:rsidR="009E3C44">
        <w:rPr>
          <w:rFonts w:ascii="Times New Roman" w:hAnsi="Times New Roman" w:cs="Times New Roman"/>
          <w:sz w:val="24"/>
          <w:szCs w:val="24"/>
          <w:shd w:val="clear" w:color="auto" w:fill="FFFFFF"/>
        </w:rPr>
        <w:t>We are working with Rep. Sasser and Sen. Burgin on legislation to allow pharmacists to provide test and treat care in NC.</w:t>
      </w:r>
      <w:r w:rsidR="0078679F">
        <w:rPr>
          <w:rFonts w:ascii="Times New Roman" w:hAnsi="Times New Roman" w:cs="Times New Roman"/>
          <w:sz w:val="24"/>
          <w:szCs w:val="24"/>
          <w:shd w:val="clear" w:color="auto" w:fill="FFFFFF"/>
        </w:rPr>
        <w:t xml:space="preserve"> </w:t>
      </w:r>
    </w:p>
    <w:p w14:paraId="0C525DCF" w14:textId="77777777" w:rsidR="0078679F" w:rsidRDefault="0078679F" w:rsidP="0012669B">
      <w:pPr>
        <w:shd w:val="clear" w:color="auto" w:fill="FFFFFF"/>
        <w:spacing w:after="0" w:line="384" w:lineRule="atLeast"/>
        <w:rPr>
          <w:rFonts w:ascii="Times New Roman" w:hAnsi="Times New Roman" w:cs="Times New Roman"/>
          <w:sz w:val="24"/>
          <w:szCs w:val="24"/>
          <w:shd w:val="clear" w:color="auto" w:fill="FFFFFF"/>
        </w:rPr>
      </w:pPr>
    </w:p>
    <w:p w14:paraId="0A58A6A7" w14:textId="5C79658B" w:rsidR="002D178F" w:rsidRDefault="00590F7D" w:rsidP="0012669B">
      <w:pPr>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ab/>
      </w:r>
      <w:r w:rsidR="00126748">
        <w:rPr>
          <w:rFonts w:ascii="Times New Roman" w:hAnsi="Times New Roman" w:cs="Times New Roman"/>
          <w:sz w:val="24"/>
          <w:szCs w:val="24"/>
          <w:shd w:val="clear" w:color="auto" w:fill="FFFFFF"/>
        </w:rPr>
        <w:t xml:space="preserve">Here </w:t>
      </w:r>
      <w:r w:rsidR="001C3968">
        <w:rPr>
          <w:rFonts w:ascii="Times New Roman" w:hAnsi="Times New Roman" w:cs="Times New Roman"/>
          <w:sz w:val="24"/>
          <w:szCs w:val="24"/>
          <w:shd w:val="clear" w:color="auto" w:fill="FFFFFF"/>
        </w:rPr>
        <w:t>are two examples you might use to illustrate this point:</w:t>
      </w:r>
    </w:p>
    <w:p w14:paraId="6F609C68" w14:textId="25D0AF0A" w:rsidR="00590F7D" w:rsidRDefault="00590F7D" w:rsidP="001C3968">
      <w:pPr>
        <w:pStyle w:val="ListParagraph"/>
        <w:numPr>
          <w:ilvl w:val="0"/>
          <w:numId w:val="7"/>
        </w:numPr>
        <w:rPr>
          <w:rFonts w:ascii="Times New Roman" w:hAnsi="Times New Roman" w:cs="Times New Roman"/>
          <w:sz w:val="24"/>
          <w:szCs w:val="24"/>
          <w:shd w:val="clear" w:color="auto" w:fill="FFFFFF"/>
        </w:rPr>
      </w:pPr>
      <w:r w:rsidRPr="00126748">
        <w:rPr>
          <w:rFonts w:ascii="Times New Roman" w:hAnsi="Times New Roman" w:cs="Times New Roman"/>
          <w:sz w:val="24"/>
          <w:szCs w:val="24"/>
          <w:shd w:val="clear" w:color="auto" w:fill="FFFFFF"/>
        </w:rPr>
        <w:t>Example 1:  Patient comes into a community pharmacy with fever, body aches, cough and congestion, for which the patient is looking to purchase an over-the-counter medication for their symptoms.  The pharmacist asks the patient a series of questions and indicates that the patient may have the flu.  Today, a NC pharmacist can perform a rapid flu test, but he/she cannot provide prescription treatment for the flu in the event that the test is positive.  Instead, the pharmacist’s only recourse is to say you have the flu.  These over-the-counter products will help manage symptoms, but there is a prescription medication that can reduce the course of flu and help you feel better faster.  However, you would need to see your physician to get a prescription.  The patient would then go to the physician have the same test repeated only to have to return to the pharmacy to get the</w:t>
      </w:r>
      <w:r w:rsidR="001C3968">
        <w:rPr>
          <w:rFonts w:ascii="Times New Roman" w:hAnsi="Times New Roman" w:cs="Times New Roman"/>
          <w:sz w:val="24"/>
          <w:szCs w:val="24"/>
          <w:shd w:val="clear" w:color="auto" w:fill="FFFFFF"/>
        </w:rPr>
        <w:t xml:space="preserve">  </w:t>
      </w:r>
      <w:r w:rsidRPr="001C3968">
        <w:rPr>
          <w:rFonts w:ascii="Times New Roman" w:hAnsi="Times New Roman" w:cs="Times New Roman"/>
          <w:sz w:val="24"/>
          <w:szCs w:val="24"/>
          <w:shd w:val="clear" w:color="auto" w:fill="FFFFFF"/>
        </w:rPr>
        <w:lastRenderedPageBreak/>
        <w:t>prescribed medication.  Patients often cannot get into see their physician and they just go home and hours to days later their symptoms may worsen leading them to go to urgent care of the emergency department.</w:t>
      </w:r>
    </w:p>
    <w:p w14:paraId="30169E73" w14:textId="0AFC9785" w:rsidR="001C3968" w:rsidRPr="001C3968" w:rsidRDefault="001C3968" w:rsidP="001C3968">
      <w:pPr>
        <w:pStyle w:val="ListParagraph"/>
        <w:numPr>
          <w:ilvl w:val="0"/>
          <w:numId w:val="7"/>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Example 2.  A </w:t>
      </w:r>
      <w:r w:rsidRPr="001C3968">
        <w:rPr>
          <w:rFonts w:ascii="Times New Roman" w:hAnsi="Times New Roman" w:cs="Times New Roman"/>
          <w:sz w:val="24"/>
          <w:szCs w:val="24"/>
          <w:shd w:val="clear" w:color="auto" w:fill="FFFFFF"/>
        </w:rPr>
        <w:t xml:space="preserve">patient presenting to a pharmacy who has potentially been exposed to HIV and they need to start post-exposure prophylactic therapy within 72 hours of exposure.  Pharmacists can now start PEP and ideally the patient should be tested for HIV, first, because if the patient were already positive for HIV, he/she should be on other treatment and starting PEP would not hurt but it would not be the full regimen that they need.  The problem is that pharmacist cannot bill for the rapid HIV test.  We need pharmacist to be able to utilize testing and to be able to </w:t>
      </w:r>
      <w:proofErr w:type="gramStart"/>
      <w:r w:rsidRPr="001C3968">
        <w:rPr>
          <w:rFonts w:ascii="Times New Roman" w:hAnsi="Times New Roman" w:cs="Times New Roman"/>
          <w:sz w:val="24"/>
          <w:szCs w:val="24"/>
          <w:shd w:val="clear" w:color="auto" w:fill="FFFFFF"/>
        </w:rPr>
        <w:t>billing</w:t>
      </w:r>
      <w:proofErr w:type="gramEnd"/>
      <w:r w:rsidRPr="001C3968">
        <w:rPr>
          <w:rFonts w:ascii="Times New Roman" w:hAnsi="Times New Roman" w:cs="Times New Roman"/>
          <w:sz w:val="24"/>
          <w:szCs w:val="24"/>
          <w:shd w:val="clear" w:color="auto" w:fill="FFFFFF"/>
        </w:rPr>
        <w:t xml:space="preserve"> for reimbursement.</w:t>
      </w:r>
    </w:p>
    <w:p w14:paraId="3D714F72" w14:textId="4E5530E4" w:rsidR="00590F7D" w:rsidRPr="001C3968" w:rsidRDefault="00590F7D" w:rsidP="001C3968">
      <w:pPr>
        <w:rPr>
          <w:rFonts w:ascii="Times New Roman" w:hAnsi="Times New Roman" w:cs="Times New Roman"/>
          <w:sz w:val="24"/>
          <w:szCs w:val="24"/>
          <w:shd w:val="clear" w:color="auto" w:fill="FFFFFF"/>
        </w:rPr>
      </w:pPr>
      <w:r w:rsidRPr="001C3968">
        <w:rPr>
          <w:rFonts w:ascii="Times New Roman" w:hAnsi="Times New Roman" w:cs="Times New Roman"/>
          <w:sz w:val="24"/>
          <w:szCs w:val="24"/>
          <w:shd w:val="clear" w:color="auto" w:fill="FFFFFF"/>
        </w:rPr>
        <w:t xml:space="preserve">According to the CDC, in 2017, the flu was the number 8 leading cause of death in North Carolina.  The most recent finalized CDC report on flu statistics, is 2019-2020 and NC flu mortality rate was 14/100,000 people with a total of 1804 deaths during that flu season.  </w:t>
      </w:r>
    </w:p>
    <w:p w14:paraId="43C67AE2" w14:textId="2692D326" w:rsidR="002D178F" w:rsidRPr="001C3968" w:rsidRDefault="00590F7D" w:rsidP="001C3968">
      <w:pPr>
        <w:ind w:left="720"/>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ab/>
      </w:r>
    </w:p>
    <w:p w14:paraId="132C3095" w14:textId="78208097" w:rsidR="0012669B" w:rsidRPr="001C3968" w:rsidRDefault="0012669B" w:rsidP="001C3968">
      <w:pPr>
        <w:rPr>
          <w:rFonts w:ascii="Times New Roman" w:hAnsi="Times New Roman" w:cs="Times New Roman"/>
          <w:b/>
          <w:bCs/>
          <w:sz w:val="24"/>
          <w:szCs w:val="24"/>
          <w:shd w:val="clear" w:color="auto" w:fill="FFFFFF"/>
        </w:rPr>
      </w:pPr>
      <w:r w:rsidRPr="001C3968">
        <w:rPr>
          <w:rFonts w:ascii="Times New Roman" w:hAnsi="Times New Roman" w:cs="Times New Roman"/>
          <w:b/>
          <w:bCs/>
          <w:sz w:val="24"/>
          <w:szCs w:val="24"/>
          <w:shd w:val="clear" w:color="auto" w:fill="FFFFFF"/>
        </w:rPr>
        <w:t xml:space="preserve">“Collaborative Practice”  </w:t>
      </w:r>
    </w:p>
    <w:p w14:paraId="33C2FEDF" w14:textId="656CF582" w:rsidR="00DD069D" w:rsidRDefault="00DD069D" w:rsidP="002D178F">
      <w:pPr>
        <w:ind w:left="36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All 50 states have some form of collaborative practice authority, in which physicians can delegate certain patient care services to pharmacists.  This is done via a written agreement or protocol.  Examples of some of the things that can be delegated is the authority to order and interpret certain laboratory tests, or initiate, modify, or discontinue certain medications.  </w:t>
      </w:r>
    </w:p>
    <w:p w14:paraId="1FC7A495" w14:textId="6122CACA" w:rsidR="00DD069D" w:rsidRPr="001C3968" w:rsidRDefault="00DD069D" w:rsidP="002D178F">
      <w:pPr>
        <w:ind w:left="360"/>
        <w:rPr>
          <w:rFonts w:ascii="Times New Roman" w:eastAsia="Times New Roman" w:hAnsi="Times New Roman" w:cs="Times New Roman"/>
          <w:spacing w:val="7"/>
          <w:sz w:val="24"/>
          <w:szCs w:val="24"/>
          <w:u w:val="single"/>
          <w:bdr w:val="none" w:sz="0" w:space="0" w:color="auto" w:frame="1"/>
        </w:rPr>
      </w:pPr>
      <w:r w:rsidRPr="001C3968">
        <w:rPr>
          <w:rFonts w:ascii="Times New Roman" w:eastAsia="Times New Roman" w:hAnsi="Times New Roman" w:cs="Times New Roman"/>
          <w:spacing w:val="7"/>
          <w:sz w:val="24"/>
          <w:szCs w:val="24"/>
          <w:u w:val="single"/>
          <w:bdr w:val="none" w:sz="0" w:space="0" w:color="auto" w:frame="1"/>
        </w:rPr>
        <w:t>North Carolina was one of the first states in the nation to enact collaborative practice authority (CPA) for pharmacists. However, our state’s CPA now ranks as one of the most restrictive, imposing extensive and outdated limitations and barriers to collaborative practice and patient care.</w:t>
      </w:r>
    </w:p>
    <w:p w14:paraId="266BF767" w14:textId="0ECA8CC4" w:rsidR="00A728F7" w:rsidRDefault="00DD069D" w:rsidP="00DD069D">
      <w:pPr>
        <w:ind w:left="360"/>
        <w:rPr>
          <w:rFonts w:ascii="Times New Roman" w:eastAsia="Times New Roman" w:hAnsi="Times New Roman" w:cs="Times New Roman"/>
          <w:spacing w:val="7"/>
          <w:sz w:val="24"/>
          <w:szCs w:val="24"/>
          <w:bdr w:val="none" w:sz="0" w:space="0" w:color="auto" w:frame="1"/>
        </w:rPr>
      </w:pPr>
      <w:r>
        <w:rPr>
          <w:rFonts w:ascii="Times New Roman" w:hAnsi="Times New Roman" w:cs="Times New Roman"/>
          <w:sz w:val="24"/>
          <w:szCs w:val="24"/>
          <w:shd w:val="clear" w:color="auto" w:fill="FFFFFF"/>
        </w:rPr>
        <w:t>Last year,</w:t>
      </w:r>
      <w:r w:rsidR="0012669B" w:rsidRPr="0012669B">
        <w:rPr>
          <w:rFonts w:ascii="Times New Roman" w:hAnsi="Times New Roman" w:cs="Times New Roman"/>
          <w:sz w:val="24"/>
          <w:szCs w:val="24"/>
          <w:shd w:val="clear" w:color="auto" w:fill="FFFFFF"/>
        </w:rPr>
        <w:t xml:space="preserve"> NCAP</w:t>
      </w:r>
      <w:r>
        <w:rPr>
          <w:rFonts w:ascii="Times New Roman" w:hAnsi="Times New Roman" w:cs="Times New Roman"/>
          <w:sz w:val="24"/>
          <w:szCs w:val="24"/>
          <w:shd w:val="clear" w:color="auto" w:fill="FFFFFF"/>
        </w:rPr>
        <w:t>, worked with Rep. Wayne Sasser to</w:t>
      </w:r>
      <w:r w:rsidR="0012669B" w:rsidRPr="0012669B">
        <w:rPr>
          <w:rFonts w:ascii="Times New Roman" w:hAnsi="Times New Roman" w:cs="Times New Roman"/>
          <w:sz w:val="24"/>
          <w:szCs w:val="24"/>
          <w:shd w:val="clear" w:color="auto" w:fill="FFFFFF"/>
        </w:rPr>
        <w:t xml:space="preserve"> introduced legislation designed to modernize </w:t>
      </w:r>
      <w:r>
        <w:rPr>
          <w:rFonts w:ascii="Times New Roman" w:hAnsi="Times New Roman" w:cs="Times New Roman"/>
          <w:sz w:val="24"/>
          <w:szCs w:val="24"/>
          <w:shd w:val="clear" w:color="auto" w:fill="FFFFFF"/>
        </w:rPr>
        <w:t xml:space="preserve">our existing collaborative practice </w:t>
      </w:r>
      <w:r w:rsidR="0012669B" w:rsidRPr="0012669B">
        <w:rPr>
          <w:rFonts w:ascii="Times New Roman" w:eastAsia="Times New Roman" w:hAnsi="Times New Roman" w:cs="Times New Roman"/>
          <w:spacing w:val="7"/>
          <w:sz w:val="24"/>
          <w:szCs w:val="24"/>
          <w:bdr w:val="none" w:sz="0" w:space="0" w:color="auto" w:frame="1"/>
        </w:rPr>
        <w:t>statutes governing Collaborative Practice between Physicians and Pharmacists. </w:t>
      </w:r>
      <w:r>
        <w:rPr>
          <w:rFonts w:ascii="Times New Roman" w:eastAsia="Times New Roman" w:hAnsi="Times New Roman" w:cs="Times New Roman"/>
          <w:spacing w:val="7"/>
          <w:sz w:val="24"/>
          <w:szCs w:val="24"/>
          <w:bdr w:val="none" w:sz="0" w:space="0" w:color="auto" w:frame="1"/>
        </w:rPr>
        <w:t>[</w:t>
      </w:r>
      <w:r w:rsidR="0012669B" w:rsidRPr="0012669B">
        <w:rPr>
          <w:rFonts w:ascii="Times New Roman" w:eastAsia="Times New Roman" w:hAnsi="Times New Roman" w:cs="Times New Roman"/>
          <w:spacing w:val="7"/>
          <w:sz w:val="24"/>
          <w:szCs w:val="24"/>
          <w:bdr w:val="none" w:sz="0" w:space="0" w:color="auto" w:frame="1"/>
        </w:rPr>
        <w:t>House Bill 862 "Improving Access to Patient Care."</w:t>
      </w:r>
      <w:r>
        <w:rPr>
          <w:rFonts w:ascii="Times New Roman" w:eastAsia="Times New Roman" w:hAnsi="Times New Roman" w:cs="Times New Roman"/>
          <w:spacing w:val="7"/>
          <w:sz w:val="24"/>
          <w:szCs w:val="24"/>
          <w:bdr w:val="none" w:sz="0" w:space="0" w:color="auto" w:frame="1"/>
        </w:rPr>
        <w:t>]</w:t>
      </w:r>
      <w:r w:rsidR="0012669B" w:rsidRPr="0012669B">
        <w:rPr>
          <w:rFonts w:ascii="Times New Roman" w:eastAsia="Times New Roman" w:hAnsi="Times New Roman" w:cs="Times New Roman"/>
          <w:spacing w:val="7"/>
          <w:sz w:val="24"/>
          <w:szCs w:val="24"/>
          <w:bdr w:val="none" w:sz="0" w:space="0" w:color="auto" w:frame="1"/>
        </w:rPr>
        <w:t xml:space="preserve"> </w:t>
      </w:r>
    </w:p>
    <w:p w14:paraId="4448EF76" w14:textId="77777777" w:rsidR="00CA6DE4" w:rsidRDefault="00A728F7" w:rsidP="00CA6DE4">
      <w:pPr>
        <w:pStyle w:val="ListParagraph"/>
        <w:numPr>
          <w:ilvl w:val="0"/>
          <w:numId w:val="8"/>
        </w:numPr>
        <w:rPr>
          <w:rFonts w:ascii="Times New Roman" w:eastAsia="Times New Roman" w:hAnsi="Times New Roman" w:cs="Times New Roman"/>
          <w:spacing w:val="7"/>
          <w:sz w:val="24"/>
          <w:szCs w:val="24"/>
          <w:bdr w:val="none" w:sz="0" w:space="0" w:color="auto" w:frame="1"/>
        </w:rPr>
      </w:pPr>
      <w:r w:rsidRPr="00CA6DE4">
        <w:rPr>
          <w:rFonts w:ascii="Times New Roman" w:eastAsia="Times New Roman" w:hAnsi="Times New Roman" w:cs="Times New Roman"/>
          <w:spacing w:val="7"/>
          <w:sz w:val="24"/>
          <w:szCs w:val="24"/>
          <w:bdr w:val="none" w:sz="0" w:space="0" w:color="auto" w:frame="1"/>
        </w:rPr>
        <w:t xml:space="preserve">NC’s Collaborative Practice Authority was </w:t>
      </w:r>
      <w:r w:rsidR="00DD069D" w:rsidRPr="00CA6DE4">
        <w:rPr>
          <w:rFonts w:ascii="Times New Roman" w:eastAsia="Times New Roman" w:hAnsi="Times New Roman" w:cs="Times New Roman"/>
          <w:spacing w:val="7"/>
          <w:sz w:val="24"/>
          <w:szCs w:val="24"/>
          <w:bdr w:val="none" w:sz="0" w:space="0" w:color="auto" w:frame="1"/>
        </w:rPr>
        <w:t xml:space="preserve">first </w:t>
      </w:r>
      <w:r w:rsidRPr="00CA6DE4">
        <w:rPr>
          <w:rFonts w:ascii="Times New Roman" w:eastAsia="Times New Roman" w:hAnsi="Times New Roman" w:cs="Times New Roman"/>
          <w:spacing w:val="7"/>
          <w:sz w:val="24"/>
          <w:szCs w:val="24"/>
          <w:bdr w:val="none" w:sz="0" w:space="0" w:color="auto" w:frame="1"/>
        </w:rPr>
        <w:t>enacted</w:t>
      </w:r>
      <w:r w:rsidR="00DD069D" w:rsidRPr="00CA6DE4">
        <w:rPr>
          <w:rFonts w:ascii="Times New Roman" w:eastAsia="Times New Roman" w:hAnsi="Times New Roman" w:cs="Times New Roman"/>
          <w:spacing w:val="7"/>
          <w:sz w:val="24"/>
          <w:szCs w:val="24"/>
          <w:bdr w:val="none" w:sz="0" w:space="0" w:color="auto" w:frame="1"/>
        </w:rPr>
        <w:t xml:space="preserve"> in 1998</w:t>
      </w:r>
      <w:r w:rsidRPr="00CA6DE4">
        <w:rPr>
          <w:rFonts w:ascii="Times New Roman" w:eastAsia="Times New Roman" w:hAnsi="Times New Roman" w:cs="Times New Roman"/>
          <w:spacing w:val="7"/>
          <w:sz w:val="24"/>
          <w:szCs w:val="24"/>
          <w:bdr w:val="none" w:sz="0" w:space="0" w:color="auto" w:frame="1"/>
        </w:rPr>
        <w:t>.  Our statute only allows pharmacists to collaborate with physicians.  Since 1998</w:t>
      </w:r>
      <w:r w:rsidR="00DD069D" w:rsidRPr="00CA6DE4">
        <w:rPr>
          <w:rFonts w:ascii="Times New Roman" w:eastAsia="Times New Roman" w:hAnsi="Times New Roman" w:cs="Times New Roman"/>
          <w:spacing w:val="7"/>
          <w:sz w:val="24"/>
          <w:szCs w:val="24"/>
          <w:bdr w:val="none" w:sz="0" w:space="0" w:color="auto" w:frame="1"/>
        </w:rPr>
        <w:t>,</w:t>
      </w:r>
      <w:r w:rsidRPr="00CA6DE4">
        <w:rPr>
          <w:rFonts w:ascii="Times New Roman" w:eastAsia="Times New Roman" w:hAnsi="Times New Roman" w:cs="Times New Roman"/>
          <w:spacing w:val="7"/>
          <w:sz w:val="24"/>
          <w:szCs w:val="24"/>
          <w:bdr w:val="none" w:sz="0" w:space="0" w:color="auto" w:frame="1"/>
        </w:rPr>
        <w:t xml:space="preserve"> the numbers of nurse practitioners and physician assistants have increased significantly.  Just in the last decade the number of PAs, in the United States, has increased from 70,000 to</w:t>
      </w:r>
      <w:r w:rsidR="00DD069D" w:rsidRPr="00CA6DE4">
        <w:rPr>
          <w:rFonts w:ascii="Times New Roman" w:eastAsia="Times New Roman" w:hAnsi="Times New Roman" w:cs="Times New Roman"/>
          <w:spacing w:val="7"/>
          <w:sz w:val="24"/>
          <w:szCs w:val="24"/>
          <w:bdr w:val="none" w:sz="0" w:space="0" w:color="auto" w:frame="1"/>
        </w:rPr>
        <w:t xml:space="preserve"> </w:t>
      </w:r>
      <w:r w:rsidRPr="00CA6DE4">
        <w:rPr>
          <w:rFonts w:ascii="Times New Roman" w:eastAsia="Times New Roman" w:hAnsi="Times New Roman" w:cs="Times New Roman"/>
          <w:spacing w:val="7"/>
          <w:sz w:val="24"/>
          <w:szCs w:val="24"/>
          <w:bdr w:val="none" w:sz="0" w:space="0" w:color="auto" w:frame="1"/>
        </w:rPr>
        <w:t xml:space="preserve">148,500, according to the National Commission on Certification of Physician Assistants.  Nurse Practitioners have grown more so from 106,000 to 355,000, nationally, according to the American Association of Nurse Practitioners.  </w:t>
      </w:r>
    </w:p>
    <w:p w14:paraId="6099F941" w14:textId="6C95A788" w:rsidR="00A728F7" w:rsidRPr="00CA6DE4" w:rsidRDefault="00A728F7" w:rsidP="00CA6DE4">
      <w:pPr>
        <w:pStyle w:val="ListParagraph"/>
        <w:numPr>
          <w:ilvl w:val="0"/>
          <w:numId w:val="8"/>
        </w:numPr>
        <w:rPr>
          <w:rFonts w:ascii="Times New Roman" w:eastAsia="Times New Roman" w:hAnsi="Times New Roman" w:cs="Times New Roman"/>
          <w:spacing w:val="7"/>
          <w:sz w:val="24"/>
          <w:szCs w:val="24"/>
          <w:bdr w:val="none" w:sz="0" w:space="0" w:color="auto" w:frame="1"/>
        </w:rPr>
      </w:pPr>
      <w:r w:rsidRPr="00CA6DE4">
        <w:rPr>
          <w:rFonts w:ascii="Times New Roman" w:eastAsia="Times New Roman" w:hAnsi="Times New Roman" w:cs="Times New Roman"/>
          <w:spacing w:val="7"/>
          <w:sz w:val="24"/>
          <w:szCs w:val="24"/>
          <w:bdr w:val="none" w:sz="0" w:space="0" w:color="auto" w:frame="1"/>
        </w:rPr>
        <w:t xml:space="preserve">North Carolina residents who have a NP or a PA as their provider should be allowed to receive medication management </w:t>
      </w:r>
      <w:r w:rsidR="00DD069D" w:rsidRPr="00CA6DE4">
        <w:rPr>
          <w:rFonts w:ascii="Times New Roman" w:eastAsia="Times New Roman" w:hAnsi="Times New Roman" w:cs="Times New Roman"/>
          <w:spacing w:val="7"/>
          <w:sz w:val="24"/>
          <w:szCs w:val="24"/>
          <w:bdr w:val="none" w:sz="0" w:space="0" w:color="auto" w:frame="1"/>
        </w:rPr>
        <w:t xml:space="preserve">and other delegated care </w:t>
      </w:r>
      <w:r w:rsidRPr="00CA6DE4">
        <w:rPr>
          <w:rFonts w:ascii="Times New Roman" w:eastAsia="Times New Roman" w:hAnsi="Times New Roman" w:cs="Times New Roman"/>
          <w:spacing w:val="7"/>
          <w:sz w:val="24"/>
          <w:szCs w:val="24"/>
          <w:bdr w:val="none" w:sz="0" w:space="0" w:color="auto" w:frame="1"/>
        </w:rPr>
        <w:t xml:space="preserve">services via collaboration with a pharmacist.  Why does our state only allow </w:t>
      </w:r>
      <w:r w:rsidRPr="00CA6DE4">
        <w:rPr>
          <w:rFonts w:ascii="Times New Roman" w:eastAsia="Times New Roman" w:hAnsi="Times New Roman" w:cs="Times New Roman"/>
          <w:spacing w:val="7"/>
          <w:sz w:val="24"/>
          <w:szCs w:val="24"/>
          <w:bdr w:val="none" w:sz="0" w:space="0" w:color="auto" w:frame="1"/>
        </w:rPr>
        <w:lastRenderedPageBreak/>
        <w:t xml:space="preserve">collaborative care between a pharmacist and a physician, when </w:t>
      </w:r>
      <w:r w:rsidR="00DD069D" w:rsidRPr="00CA6DE4">
        <w:rPr>
          <w:rFonts w:ascii="Times New Roman" w:eastAsia="Times New Roman" w:hAnsi="Times New Roman" w:cs="Times New Roman"/>
          <w:spacing w:val="7"/>
          <w:sz w:val="24"/>
          <w:szCs w:val="24"/>
          <w:bdr w:val="none" w:sz="0" w:space="0" w:color="auto" w:frame="1"/>
        </w:rPr>
        <w:t>the</w:t>
      </w:r>
      <w:r w:rsidRPr="00CA6DE4">
        <w:rPr>
          <w:rFonts w:ascii="Times New Roman" w:eastAsia="Times New Roman" w:hAnsi="Times New Roman" w:cs="Times New Roman"/>
          <w:spacing w:val="7"/>
          <w:sz w:val="24"/>
          <w:szCs w:val="24"/>
          <w:bdr w:val="none" w:sz="0" w:space="0" w:color="auto" w:frame="1"/>
        </w:rPr>
        <w:t xml:space="preserve"> majority of other states</w:t>
      </w:r>
      <w:r w:rsidR="00DD069D" w:rsidRPr="00CA6DE4">
        <w:rPr>
          <w:rFonts w:ascii="Times New Roman" w:eastAsia="Times New Roman" w:hAnsi="Times New Roman" w:cs="Times New Roman"/>
          <w:spacing w:val="7"/>
          <w:sz w:val="24"/>
          <w:szCs w:val="24"/>
          <w:bdr w:val="none" w:sz="0" w:space="0" w:color="auto" w:frame="1"/>
        </w:rPr>
        <w:t xml:space="preserve"> in the nation</w:t>
      </w:r>
      <w:r w:rsidRPr="00CA6DE4">
        <w:rPr>
          <w:rFonts w:ascii="Times New Roman" w:eastAsia="Times New Roman" w:hAnsi="Times New Roman" w:cs="Times New Roman"/>
          <w:spacing w:val="7"/>
          <w:sz w:val="24"/>
          <w:szCs w:val="24"/>
          <w:bdr w:val="none" w:sz="0" w:space="0" w:color="auto" w:frame="1"/>
        </w:rPr>
        <w:t xml:space="preserve"> do allow for pharmacists to collaborate with NPs and PAs?</w:t>
      </w:r>
    </w:p>
    <w:p w14:paraId="33005FC3" w14:textId="6D538BB4" w:rsidR="00A728F7" w:rsidRPr="00CA6DE4" w:rsidRDefault="00CA6DE4" w:rsidP="00CA6DE4">
      <w:pPr>
        <w:pStyle w:val="ListParagraph"/>
        <w:numPr>
          <w:ilvl w:val="0"/>
          <w:numId w:val="8"/>
        </w:numPr>
        <w:rPr>
          <w:rFonts w:ascii="Times New Roman" w:eastAsia="Times New Roman" w:hAnsi="Times New Roman" w:cs="Times New Roman"/>
          <w:spacing w:val="7"/>
          <w:sz w:val="24"/>
          <w:szCs w:val="24"/>
          <w:bdr w:val="none" w:sz="0" w:space="0" w:color="auto" w:frame="1"/>
        </w:rPr>
      </w:pPr>
      <w:r>
        <w:rPr>
          <w:rFonts w:ascii="Times New Roman" w:eastAsia="Times New Roman" w:hAnsi="Times New Roman" w:cs="Times New Roman"/>
          <w:spacing w:val="7"/>
          <w:sz w:val="24"/>
          <w:szCs w:val="24"/>
          <w:bdr w:val="none" w:sz="0" w:space="0" w:color="auto" w:frame="1"/>
        </w:rPr>
        <w:t xml:space="preserve">NC </w:t>
      </w:r>
      <w:r w:rsidR="00A728F7" w:rsidRPr="00CA6DE4">
        <w:rPr>
          <w:rFonts w:ascii="Times New Roman" w:eastAsia="Times New Roman" w:hAnsi="Times New Roman" w:cs="Times New Roman"/>
          <w:spacing w:val="7"/>
          <w:sz w:val="24"/>
          <w:szCs w:val="24"/>
          <w:bdr w:val="none" w:sz="0" w:space="0" w:color="auto" w:frame="1"/>
        </w:rPr>
        <w:t xml:space="preserve">hospitals and health systems have hired pharmacists to provide collaborative care, but our health systems need these pharmacists to assist with population health.  Our state should allow these pharmacists to practice under an institution-wide collaborative agreement protocol to address medication-related needs for an entire patient population.  For example:   all patients with diabetes for a clinic or a group of clinics, a pharmacist could through telehealth or in-person care, work to make sure that </w:t>
      </w:r>
      <w:r w:rsidR="00DD069D" w:rsidRPr="00CA6DE4">
        <w:rPr>
          <w:rFonts w:ascii="Times New Roman" w:eastAsia="Times New Roman" w:hAnsi="Times New Roman" w:cs="Times New Roman"/>
          <w:spacing w:val="7"/>
          <w:sz w:val="24"/>
          <w:szCs w:val="24"/>
          <w:bdr w:val="none" w:sz="0" w:space="0" w:color="auto" w:frame="1"/>
        </w:rPr>
        <w:t>these</w:t>
      </w:r>
      <w:r w:rsidR="00A728F7" w:rsidRPr="00CA6DE4">
        <w:rPr>
          <w:rFonts w:ascii="Times New Roman" w:eastAsia="Times New Roman" w:hAnsi="Times New Roman" w:cs="Times New Roman"/>
          <w:spacing w:val="7"/>
          <w:sz w:val="24"/>
          <w:szCs w:val="24"/>
          <w:bdr w:val="none" w:sz="0" w:space="0" w:color="auto" w:frame="1"/>
        </w:rPr>
        <w:t xml:space="preserve"> patients </w:t>
      </w:r>
      <w:r w:rsidR="00DD069D" w:rsidRPr="00CA6DE4">
        <w:rPr>
          <w:rFonts w:ascii="Times New Roman" w:eastAsia="Times New Roman" w:hAnsi="Times New Roman" w:cs="Times New Roman"/>
          <w:spacing w:val="7"/>
          <w:sz w:val="24"/>
          <w:szCs w:val="24"/>
          <w:bdr w:val="none" w:sz="0" w:space="0" w:color="auto" w:frame="1"/>
        </w:rPr>
        <w:t>are</w:t>
      </w:r>
      <w:r w:rsidR="00A728F7" w:rsidRPr="00CA6DE4">
        <w:rPr>
          <w:rFonts w:ascii="Times New Roman" w:eastAsia="Times New Roman" w:hAnsi="Times New Roman" w:cs="Times New Roman"/>
          <w:spacing w:val="7"/>
          <w:sz w:val="24"/>
          <w:szCs w:val="24"/>
          <w:bdr w:val="none" w:sz="0" w:space="0" w:color="auto" w:frame="1"/>
        </w:rPr>
        <w:t xml:space="preserve"> on guideline-recommended treatments</w:t>
      </w:r>
      <w:r w:rsidR="00DD069D" w:rsidRPr="00CA6DE4">
        <w:rPr>
          <w:rFonts w:ascii="Times New Roman" w:eastAsia="Times New Roman" w:hAnsi="Times New Roman" w:cs="Times New Roman"/>
          <w:spacing w:val="7"/>
          <w:sz w:val="24"/>
          <w:szCs w:val="24"/>
          <w:bdr w:val="none" w:sz="0" w:space="0" w:color="auto" w:frame="1"/>
        </w:rPr>
        <w:t xml:space="preserve">.  As long as the patient has a diagnosis and there is an institution protocol in place, the pharmacist should be allowed to provide care without the patient having to also see a specific physician.  </w:t>
      </w:r>
    </w:p>
    <w:p w14:paraId="5F9727DA" w14:textId="58F18DEE" w:rsidR="00A728F7" w:rsidRPr="00CA6DE4" w:rsidRDefault="00CA6DE4" w:rsidP="00CA6DE4">
      <w:pPr>
        <w:pStyle w:val="ListParagraph"/>
        <w:numPr>
          <w:ilvl w:val="0"/>
          <w:numId w:val="8"/>
        </w:numPr>
        <w:rPr>
          <w:rFonts w:ascii="Times New Roman" w:eastAsia="Times New Roman" w:hAnsi="Times New Roman" w:cs="Times New Roman"/>
          <w:spacing w:val="7"/>
          <w:sz w:val="24"/>
          <w:szCs w:val="24"/>
          <w:bdr w:val="none" w:sz="0" w:space="0" w:color="auto" w:frame="1"/>
        </w:rPr>
      </w:pPr>
      <w:r>
        <w:rPr>
          <w:rFonts w:ascii="Times New Roman" w:eastAsia="Times New Roman" w:hAnsi="Times New Roman" w:cs="Times New Roman"/>
          <w:spacing w:val="7"/>
          <w:sz w:val="24"/>
          <w:szCs w:val="24"/>
          <w:bdr w:val="none" w:sz="0" w:space="0" w:color="auto" w:frame="1"/>
        </w:rPr>
        <w:t xml:space="preserve">It </w:t>
      </w:r>
      <w:r w:rsidR="00A728F7" w:rsidRPr="00CA6DE4">
        <w:rPr>
          <w:rFonts w:ascii="Times New Roman" w:eastAsia="Times New Roman" w:hAnsi="Times New Roman" w:cs="Times New Roman"/>
          <w:spacing w:val="7"/>
          <w:sz w:val="24"/>
          <w:szCs w:val="24"/>
          <w:bdr w:val="none" w:sz="0" w:space="0" w:color="auto" w:frame="1"/>
        </w:rPr>
        <w:t>would be helpful for patients being transitioned from hospital to outpatient setting to be able to be seen by the pharmacist for medication-related care without the patient having to first see the supervising physician.  It takes longer to get an appointment for follow-up with the physician than it does to have a medication-related care visit with the pharmacist.  Often the delay</w:t>
      </w:r>
      <w:r w:rsidR="00DD069D" w:rsidRPr="00CA6DE4">
        <w:rPr>
          <w:rFonts w:ascii="Times New Roman" w:eastAsia="Times New Roman" w:hAnsi="Times New Roman" w:cs="Times New Roman"/>
          <w:spacing w:val="7"/>
          <w:sz w:val="24"/>
          <w:szCs w:val="24"/>
          <w:bdr w:val="none" w:sz="0" w:space="0" w:color="auto" w:frame="1"/>
        </w:rPr>
        <w:t>, waiting for that physician appointment,</w:t>
      </w:r>
      <w:r w:rsidR="00A728F7" w:rsidRPr="00CA6DE4">
        <w:rPr>
          <w:rFonts w:ascii="Times New Roman" w:eastAsia="Times New Roman" w:hAnsi="Times New Roman" w:cs="Times New Roman"/>
          <w:spacing w:val="7"/>
          <w:sz w:val="24"/>
          <w:szCs w:val="24"/>
          <w:bdr w:val="none" w:sz="0" w:space="0" w:color="auto" w:frame="1"/>
        </w:rPr>
        <w:t xml:space="preserve"> </w:t>
      </w:r>
      <w:r w:rsidR="00DD069D" w:rsidRPr="00CA6DE4">
        <w:rPr>
          <w:rFonts w:ascii="Times New Roman" w:eastAsia="Times New Roman" w:hAnsi="Times New Roman" w:cs="Times New Roman"/>
          <w:spacing w:val="7"/>
          <w:sz w:val="24"/>
          <w:szCs w:val="24"/>
          <w:bdr w:val="none" w:sz="0" w:space="0" w:color="auto" w:frame="1"/>
        </w:rPr>
        <w:t xml:space="preserve">can lead </w:t>
      </w:r>
      <w:r w:rsidR="00A728F7" w:rsidRPr="00CA6DE4">
        <w:rPr>
          <w:rFonts w:ascii="Times New Roman" w:eastAsia="Times New Roman" w:hAnsi="Times New Roman" w:cs="Times New Roman"/>
          <w:spacing w:val="7"/>
          <w:sz w:val="24"/>
          <w:szCs w:val="24"/>
          <w:bdr w:val="none" w:sz="0" w:space="0" w:color="auto" w:frame="1"/>
        </w:rPr>
        <w:t xml:space="preserve">to a readmission or emergency department visit, when had the patient been able to </w:t>
      </w:r>
      <w:r w:rsidR="00DD069D" w:rsidRPr="00CA6DE4">
        <w:rPr>
          <w:rFonts w:ascii="Times New Roman" w:eastAsia="Times New Roman" w:hAnsi="Times New Roman" w:cs="Times New Roman"/>
          <w:spacing w:val="7"/>
          <w:sz w:val="24"/>
          <w:szCs w:val="24"/>
          <w:bdr w:val="none" w:sz="0" w:space="0" w:color="auto" w:frame="1"/>
        </w:rPr>
        <w:t>be</w:t>
      </w:r>
      <w:r w:rsidR="00A728F7" w:rsidRPr="00CA6DE4">
        <w:rPr>
          <w:rFonts w:ascii="Times New Roman" w:eastAsia="Times New Roman" w:hAnsi="Times New Roman" w:cs="Times New Roman"/>
          <w:spacing w:val="7"/>
          <w:sz w:val="24"/>
          <w:szCs w:val="24"/>
          <w:bdr w:val="none" w:sz="0" w:space="0" w:color="auto" w:frame="1"/>
        </w:rPr>
        <w:t xml:space="preserve"> seen by the pharmacist</w:t>
      </w:r>
      <w:r w:rsidR="00DD069D" w:rsidRPr="00CA6DE4">
        <w:rPr>
          <w:rFonts w:ascii="Times New Roman" w:eastAsia="Times New Roman" w:hAnsi="Times New Roman" w:cs="Times New Roman"/>
          <w:spacing w:val="7"/>
          <w:sz w:val="24"/>
          <w:szCs w:val="24"/>
          <w:bdr w:val="none" w:sz="0" w:space="0" w:color="auto" w:frame="1"/>
        </w:rPr>
        <w:t>, in the clinic</w:t>
      </w:r>
      <w:r w:rsidR="00A728F7" w:rsidRPr="00CA6DE4">
        <w:rPr>
          <w:rFonts w:ascii="Times New Roman" w:eastAsia="Times New Roman" w:hAnsi="Times New Roman" w:cs="Times New Roman"/>
          <w:spacing w:val="7"/>
          <w:sz w:val="24"/>
          <w:szCs w:val="24"/>
          <w:bdr w:val="none" w:sz="0" w:space="0" w:color="auto" w:frame="1"/>
        </w:rPr>
        <w:t>, some of these more costly healthcare related events could have been avoided.</w:t>
      </w:r>
    </w:p>
    <w:p w14:paraId="191080D7" w14:textId="7511B6E1" w:rsidR="00A728F7" w:rsidRPr="00CA6DE4" w:rsidRDefault="00A728F7" w:rsidP="00A728F7">
      <w:pPr>
        <w:ind w:left="360"/>
        <w:rPr>
          <w:rFonts w:ascii="Times New Roman" w:eastAsia="Times New Roman" w:hAnsi="Times New Roman" w:cs="Times New Roman"/>
          <w:spacing w:val="7"/>
          <w:sz w:val="24"/>
          <w:szCs w:val="24"/>
          <w:u w:val="single"/>
          <w:bdr w:val="none" w:sz="0" w:space="0" w:color="auto" w:frame="1"/>
        </w:rPr>
      </w:pPr>
      <w:r w:rsidRPr="00CA6DE4">
        <w:rPr>
          <w:rFonts w:ascii="Times New Roman" w:eastAsia="Times New Roman" w:hAnsi="Times New Roman" w:cs="Times New Roman"/>
          <w:spacing w:val="7"/>
          <w:sz w:val="24"/>
          <w:szCs w:val="24"/>
          <w:u w:val="single"/>
          <w:bdr w:val="none" w:sz="0" w:space="0" w:color="auto" w:frame="1"/>
        </w:rPr>
        <w:t>We need all of our healthcare professionals practicing to the height of their education and training.  Our existing collaborative practice statute is out dated, and you can help fix this.  North Carolinians deserve better.</w:t>
      </w:r>
    </w:p>
    <w:p w14:paraId="051D0A24" w14:textId="70CD8F11" w:rsidR="0012669B" w:rsidRPr="0012669B" w:rsidRDefault="002D178F" w:rsidP="0012669B">
      <w:pPr>
        <w:shd w:val="clear" w:color="auto" w:fill="FFFFFF"/>
        <w:spacing w:after="0" w:line="240" w:lineRule="auto"/>
        <w:jc w:val="both"/>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spacing w:val="7"/>
          <w:sz w:val="24"/>
          <w:szCs w:val="24"/>
          <w:bdr w:val="none" w:sz="0" w:space="0" w:color="auto" w:frame="1"/>
        </w:rPr>
        <w:t xml:space="preserve"> </w:t>
      </w:r>
    </w:p>
    <w:p w14:paraId="461ABB3A" w14:textId="77777777" w:rsidR="0012669B" w:rsidRPr="0012669B" w:rsidRDefault="0012669B" w:rsidP="0012669B">
      <w:pPr>
        <w:rPr>
          <w:rFonts w:ascii="Times New Roman" w:hAnsi="Times New Roman" w:cs="Times New Roman"/>
          <w:sz w:val="24"/>
          <w:szCs w:val="24"/>
        </w:rPr>
      </w:pPr>
      <w:r w:rsidRPr="0012669B">
        <w:rPr>
          <w:rFonts w:ascii="Times New Roman" w:eastAsia="Times New Roman" w:hAnsi="Times New Roman" w:cs="Times New Roman"/>
          <w:b/>
          <w:bCs/>
          <w:sz w:val="24"/>
          <w:szCs w:val="24"/>
          <w:bdr w:val="none" w:sz="0" w:space="0" w:color="auto" w:frame="1"/>
        </w:rPr>
        <w:t xml:space="preserve"> </w:t>
      </w:r>
    </w:p>
    <w:p w14:paraId="08069587" w14:textId="77777777" w:rsidR="00282A57" w:rsidRPr="0012669B" w:rsidRDefault="00CA6DE4">
      <w:pPr>
        <w:rPr>
          <w:rFonts w:ascii="Times New Roman" w:hAnsi="Times New Roman" w:cs="Times New Roman"/>
          <w:sz w:val="24"/>
          <w:szCs w:val="24"/>
        </w:rPr>
      </w:pPr>
    </w:p>
    <w:sectPr w:rsidR="00282A57" w:rsidRPr="00126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0BD0"/>
    <w:multiLevelType w:val="hybridMultilevel"/>
    <w:tmpl w:val="93E89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5B23B3"/>
    <w:multiLevelType w:val="multilevel"/>
    <w:tmpl w:val="78A834C4"/>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242930"/>
    <w:multiLevelType w:val="hybridMultilevel"/>
    <w:tmpl w:val="58E0DE42"/>
    <w:lvl w:ilvl="0" w:tplc="D4E61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E27F19"/>
    <w:multiLevelType w:val="multilevel"/>
    <w:tmpl w:val="5680FE9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55FE38CB"/>
    <w:multiLevelType w:val="hybridMultilevel"/>
    <w:tmpl w:val="CB287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2B1EF9"/>
    <w:multiLevelType w:val="hybridMultilevel"/>
    <w:tmpl w:val="9BD01AAA"/>
    <w:lvl w:ilvl="0" w:tplc="B4384612">
      <w:start w:val="1"/>
      <w:numFmt w:val="decimal"/>
      <w:lvlText w:val="%1."/>
      <w:lvlJc w:val="left"/>
      <w:pPr>
        <w:ind w:left="720" w:hanging="360"/>
      </w:pPr>
      <w:rPr>
        <w:rFonts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DF57FA"/>
    <w:multiLevelType w:val="hybridMultilevel"/>
    <w:tmpl w:val="9D0EC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BE43875"/>
    <w:multiLevelType w:val="hybridMultilevel"/>
    <w:tmpl w:val="A94A2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7042166">
    <w:abstractNumId w:val="3"/>
  </w:num>
  <w:num w:numId="2" w16cid:durableId="522863004">
    <w:abstractNumId w:val="5"/>
  </w:num>
  <w:num w:numId="3" w16cid:durableId="524905962">
    <w:abstractNumId w:val="2"/>
  </w:num>
  <w:num w:numId="4" w16cid:durableId="1186942957">
    <w:abstractNumId w:val="1"/>
  </w:num>
  <w:num w:numId="5" w16cid:durableId="1062412325">
    <w:abstractNumId w:val="6"/>
  </w:num>
  <w:num w:numId="6" w16cid:durableId="203710857">
    <w:abstractNumId w:val="0"/>
  </w:num>
  <w:num w:numId="7" w16cid:durableId="1930767035">
    <w:abstractNumId w:val="7"/>
  </w:num>
  <w:num w:numId="8" w16cid:durableId="8011964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69B"/>
    <w:rsid w:val="0001086D"/>
    <w:rsid w:val="0012669B"/>
    <w:rsid w:val="00126748"/>
    <w:rsid w:val="001523ED"/>
    <w:rsid w:val="001C3968"/>
    <w:rsid w:val="00246C00"/>
    <w:rsid w:val="002C02C2"/>
    <w:rsid w:val="002D178F"/>
    <w:rsid w:val="00306B57"/>
    <w:rsid w:val="00325724"/>
    <w:rsid w:val="00590F7D"/>
    <w:rsid w:val="005C12B7"/>
    <w:rsid w:val="006B2717"/>
    <w:rsid w:val="0078679F"/>
    <w:rsid w:val="007B7664"/>
    <w:rsid w:val="00871DD9"/>
    <w:rsid w:val="008E1A56"/>
    <w:rsid w:val="009472C9"/>
    <w:rsid w:val="009E3C44"/>
    <w:rsid w:val="00A728F7"/>
    <w:rsid w:val="00BD3728"/>
    <w:rsid w:val="00CA6DE4"/>
    <w:rsid w:val="00D00A8A"/>
    <w:rsid w:val="00D1601F"/>
    <w:rsid w:val="00D52E0B"/>
    <w:rsid w:val="00DD069D"/>
    <w:rsid w:val="00E65BA8"/>
    <w:rsid w:val="00F16694"/>
    <w:rsid w:val="00F20168"/>
    <w:rsid w:val="00F30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75859"/>
  <w15:chartTrackingRefBased/>
  <w15:docId w15:val="{D20BDCD8-6376-4896-BB71-C62D5178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669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2669B"/>
    <w:pPr>
      <w:ind w:left="720"/>
      <w:contextualSpacing/>
    </w:pPr>
  </w:style>
  <w:style w:type="numbering" w:customStyle="1" w:styleId="CurrentList1">
    <w:name w:val="Current List1"/>
    <w:uiPriority w:val="99"/>
    <w:rsid w:val="002D178F"/>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15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1956</Words>
  <Characters>11152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Solari</dc:creator>
  <cp:keywords/>
  <dc:description/>
  <cp:lastModifiedBy>Anthony Solari</cp:lastModifiedBy>
  <cp:revision>5</cp:revision>
  <dcterms:created xsi:type="dcterms:W3CDTF">2022-05-16T17:29:00Z</dcterms:created>
  <dcterms:modified xsi:type="dcterms:W3CDTF">2022-05-16T18:00:00Z</dcterms:modified>
</cp:coreProperties>
</file>